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824"/>
        <w:gridCol w:w="7596"/>
      </w:tblGrid>
      <w:tr w:rsidR="008A2DA4" w:rsidRPr="009B3DC2" w:rsidTr="00790197">
        <w:trPr>
          <w:trHeight w:val="964"/>
        </w:trPr>
        <w:tc>
          <w:tcPr>
            <w:tcW w:w="2824" w:type="dxa"/>
            <w:shd w:val="clear" w:color="auto" w:fill="auto"/>
          </w:tcPr>
          <w:p w:rsidR="008A2DA4" w:rsidRPr="009B3DC2" w:rsidRDefault="008A2DA4" w:rsidP="00790197">
            <w:pPr>
              <w:jc w:val="center"/>
              <w:rPr>
                <w:b/>
                <w:bCs/>
                <w:color w:val="000000"/>
                <w:sz w:val="18"/>
                <w:shd w:val="clear" w:color="auto" w:fill="FFFFFF"/>
              </w:rPr>
            </w:pPr>
            <w:r w:rsidRPr="009B3DC2">
              <w:rPr>
                <w:noProof/>
              </w:rPr>
              <w:drawing>
                <wp:inline distT="0" distB="0" distL="0" distR="0">
                  <wp:extent cx="1269365" cy="546100"/>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546100"/>
                          </a:xfrm>
                          <a:prstGeom prst="rect">
                            <a:avLst/>
                          </a:prstGeom>
                          <a:noFill/>
                          <a:ln>
                            <a:noFill/>
                          </a:ln>
                        </pic:spPr>
                      </pic:pic>
                    </a:graphicData>
                  </a:graphic>
                </wp:inline>
              </w:drawing>
            </w:r>
          </w:p>
          <w:p w:rsidR="008A2DA4" w:rsidRPr="009B3DC2" w:rsidRDefault="008A2DA4" w:rsidP="00790197">
            <w:pPr>
              <w:contextualSpacing/>
              <w:jc w:val="center"/>
              <w:rPr>
                <w:b/>
                <w:bCs/>
                <w:color w:val="000000"/>
                <w:sz w:val="18"/>
                <w:shd w:val="clear" w:color="auto" w:fill="FFFFFF"/>
              </w:rPr>
            </w:pPr>
            <w:r w:rsidRPr="009B3DC2">
              <w:rPr>
                <w:b/>
                <w:bCs/>
                <w:color w:val="000000"/>
                <w:sz w:val="18"/>
                <w:shd w:val="clear" w:color="auto" w:fill="FFFFFF"/>
              </w:rPr>
              <w:t xml:space="preserve">ГБУЗ ИГОДКБ </w:t>
            </w:r>
          </w:p>
          <w:p w:rsidR="008A2DA4" w:rsidRPr="009B3DC2" w:rsidRDefault="008A2DA4" w:rsidP="00790197">
            <w:pPr>
              <w:keepNext/>
              <w:keepLines/>
              <w:contextualSpacing/>
              <w:jc w:val="center"/>
              <w:outlineLvl w:val="0"/>
            </w:pPr>
            <w:r w:rsidRPr="009B3DC2">
              <w:rPr>
                <w:bCs/>
                <w:color w:val="000000"/>
                <w:sz w:val="18"/>
                <w:shd w:val="clear" w:color="auto" w:fill="FFFFFF"/>
              </w:rPr>
              <w:t xml:space="preserve">г. Иркутск, бул. Гагарина, 4 </w:t>
            </w:r>
            <w:r w:rsidRPr="009B3DC2">
              <w:rPr>
                <w:color w:val="000000"/>
                <w:sz w:val="18"/>
              </w:rPr>
              <w:t>тел.: (3952) 728771</w:t>
            </w:r>
            <w:r w:rsidRPr="009B3DC2">
              <w:rPr>
                <w:color w:val="000000"/>
                <w:sz w:val="18"/>
                <w:lang w:val="en-US"/>
              </w:rPr>
              <w:t>e</w:t>
            </w:r>
            <w:r w:rsidRPr="009B3DC2">
              <w:rPr>
                <w:color w:val="000000"/>
                <w:sz w:val="18"/>
              </w:rPr>
              <w:t>-</w:t>
            </w:r>
            <w:r w:rsidRPr="009B3DC2">
              <w:rPr>
                <w:color w:val="000000"/>
                <w:sz w:val="18"/>
                <w:lang w:val="en-US"/>
              </w:rPr>
              <w:t>mail</w:t>
            </w:r>
            <w:r w:rsidRPr="009B3DC2">
              <w:rPr>
                <w:color w:val="000000"/>
                <w:sz w:val="18"/>
              </w:rPr>
              <w:t xml:space="preserve">: </w:t>
            </w:r>
            <w:proofErr w:type="spellStart"/>
            <w:r w:rsidRPr="009B3DC2">
              <w:rPr>
                <w:color w:val="000000"/>
                <w:sz w:val="18"/>
                <w:lang w:val="en-US"/>
              </w:rPr>
              <w:t>igodkb</w:t>
            </w:r>
            <w:proofErr w:type="spellEnd"/>
            <w:r w:rsidRPr="009B3DC2">
              <w:rPr>
                <w:color w:val="000000"/>
                <w:sz w:val="18"/>
              </w:rPr>
              <w:t>@</w:t>
            </w:r>
            <w:proofErr w:type="spellStart"/>
            <w:r w:rsidRPr="009B3DC2">
              <w:rPr>
                <w:color w:val="000000"/>
                <w:sz w:val="18"/>
                <w:lang w:val="en-US"/>
              </w:rPr>
              <w:t>igodkb</w:t>
            </w:r>
            <w:proofErr w:type="spellEnd"/>
            <w:r w:rsidRPr="009B3DC2">
              <w:rPr>
                <w:color w:val="000000"/>
                <w:sz w:val="18"/>
              </w:rPr>
              <w:t>.</w:t>
            </w:r>
            <w:proofErr w:type="spellStart"/>
            <w:r w:rsidRPr="009B3DC2">
              <w:rPr>
                <w:color w:val="000000"/>
                <w:sz w:val="18"/>
                <w:lang w:val="en-US"/>
              </w:rPr>
              <w:t>ru</w:t>
            </w:r>
            <w:proofErr w:type="spellEnd"/>
          </w:p>
        </w:tc>
        <w:tc>
          <w:tcPr>
            <w:tcW w:w="7596" w:type="dxa"/>
            <w:shd w:val="clear" w:color="auto" w:fill="auto"/>
            <w:vAlign w:val="center"/>
          </w:tcPr>
          <w:p w:rsidR="008A2DA4" w:rsidRPr="009B3DC2" w:rsidRDefault="008A2DA4" w:rsidP="00790197">
            <w:pPr>
              <w:contextualSpacing/>
              <w:jc w:val="center"/>
              <w:rPr>
                <w:b/>
              </w:rPr>
            </w:pPr>
            <w:r w:rsidRPr="009B3DC2">
              <w:rPr>
                <w:b/>
              </w:rPr>
              <w:t>ГОСУДАРСТВЕННОЕ БЮДЖЕТНОЕ УЧРЕЖДЕНИЕ ЗДРАВООХРАНЕНИЯ</w:t>
            </w:r>
          </w:p>
          <w:p w:rsidR="008A2DA4" w:rsidRPr="009B3DC2" w:rsidRDefault="008A2DA4" w:rsidP="00790197">
            <w:pPr>
              <w:contextualSpacing/>
              <w:jc w:val="center"/>
              <w:rPr>
                <w:b/>
              </w:rPr>
            </w:pPr>
            <w:r w:rsidRPr="009B3DC2">
              <w:rPr>
                <w:b/>
              </w:rPr>
              <w:t>ИРКУТСКАЯ ГОСУДАРСТВЕННАЯ ОБЛАСТНАЯ</w:t>
            </w:r>
          </w:p>
          <w:p w:rsidR="008A2DA4" w:rsidRPr="009B3DC2" w:rsidRDefault="008A2DA4" w:rsidP="00790197">
            <w:pPr>
              <w:contextualSpacing/>
              <w:jc w:val="center"/>
              <w:rPr>
                <w:b/>
              </w:rPr>
            </w:pPr>
            <w:r w:rsidRPr="009B3DC2">
              <w:rPr>
                <w:b/>
              </w:rPr>
              <w:t>ДЕТСКАЯ КЛИНИЧЕСКАЯ БОЛЬНИЦА</w:t>
            </w:r>
          </w:p>
          <w:p w:rsidR="008A2DA4" w:rsidRPr="009B3DC2" w:rsidRDefault="0016074A" w:rsidP="00790197">
            <w:pPr>
              <w:spacing w:before="10" w:line="100" w:lineRule="exact"/>
              <w:rPr>
                <w:strike/>
                <w:sz w:val="28"/>
                <w:szCs w:val="28"/>
                <w:u w:val="single"/>
              </w:rPr>
            </w:pPr>
            <w:r>
              <w:rPr>
                <w:strike/>
                <w:sz w:val="16"/>
                <w:szCs w:val="28"/>
                <w:u w:val="single"/>
              </w:rPr>
              <w:pict>
                <v:rect id="_x0000_i1025" style="width:369.05pt;height:2pt;flip:y" o:hralign="center" o:hrstd="t" o:hrnoshade="t" o:hr="t" fillcolor="black" stroked="f"/>
              </w:pict>
            </w:r>
          </w:p>
          <w:p w:rsidR="008A2DA4" w:rsidRPr="009B3DC2" w:rsidRDefault="008A2DA4" w:rsidP="00790197">
            <w:pPr>
              <w:jc w:val="center"/>
              <w:rPr>
                <w:szCs w:val="28"/>
              </w:rPr>
            </w:pPr>
          </w:p>
        </w:tc>
      </w:tr>
    </w:tbl>
    <w:p w:rsidR="008A2DA4" w:rsidRPr="009B3DC2" w:rsidRDefault="008A2DA4" w:rsidP="008A2DA4">
      <w:pPr>
        <w:rPr>
          <w:rFonts w:ascii="Calibri" w:hAnsi="Calibri"/>
          <w:color w:val="000000"/>
          <w:sz w:val="22"/>
          <w:szCs w:val="22"/>
        </w:rPr>
      </w:pPr>
      <w:r w:rsidRPr="009B3DC2">
        <w:rPr>
          <w:b/>
          <w:bCs/>
          <w:sz w:val="22"/>
          <w:szCs w:val="22"/>
        </w:rPr>
        <w:t xml:space="preserve">                                                                            ДОГОВОР №_____</w:t>
      </w:r>
    </w:p>
    <w:p w:rsidR="008A2DA4" w:rsidRPr="009B3DC2" w:rsidRDefault="008A2DA4" w:rsidP="008A2DA4">
      <w:pPr>
        <w:spacing w:line="220" w:lineRule="exact"/>
        <w:rPr>
          <w:b/>
          <w:bCs/>
          <w:sz w:val="22"/>
          <w:szCs w:val="22"/>
        </w:rPr>
      </w:pPr>
    </w:p>
    <w:p w:rsidR="008A2DA4" w:rsidRDefault="008A2DA4" w:rsidP="008A2DA4">
      <w:pPr>
        <w:spacing w:line="220" w:lineRule="exact"/>
        <w:rPr>
          <w:sz w:val="22"/>
          <w:szCs w:val="22"/>
        </w:rPr>
      </w:pPr>
      <w:r w:rsidRPr="009B3DC2">
        <w:rPr>
          <w:sz w:val="22"/>
          <w:szCs w:val="22"/>
        </w:rPr>
        <w:t xml:space="preserve">                                              на оказание платных медицинских услуг физическим лицам</w:t>
      </w:r>
      <w:r>
        <w:rPr>
          <w:sz w:val="22"/>
          <w:szCs w:val="22"/>
        </w:rPr>
        <w:t xml:space="preserve"> </w:t>
      </w:r>
    </w:p>
    <w:p w:rsidR="008A2DA4" w:rsidRPr="009B3DC2" w:rsidRDefault="008A2DA4" w:rsidP="008A2DA4">
      <w:pPr>
        <w:spacing w:line="220" w:lineRule="exact"/>
        <w:jc w:val="center"/>
        <w:rPr>
          <w:sz w:val="22"/>
          <w:szCs w:val="22"/>
        </w:rPr>
      </w:pPr>
      <w:r>
        <w:rPr>
          <w:sz w:val="22"/>
          <w:szCs w:val="22"/>
        </w:rPr>
        <w:t>(дистанционным способом)</w:t>
      </w:r>
    </w:p>
    <w:p w:rsidR="008A2DA4" w:rsidRPr="009B3DC2" w:rsidRDefault="008A2DA4" w:rsidP="008A2DA4">
      <w:pPr>
        <w:spacing w:line="220" w:lineRule="exact"/>
        <w:ind w:left="1440"/>
        <w:rPr>
          <w:b/>
          <w:sz w:val="14"/>
          <w:szCs w:val="14"/>
        </w:rPr>
      </w:pPr>
      <w:r w:rsidRPr="009B3DC2">
        <w:rPr>
          <w:b/>
          <w:sz w:val="14"/>
          <w:szCs w:val="14"/>
        </w:rPr>
        <w:t>г. Иркутск                                                                                                                                                  _</w:t>
      </w:r>
      <w:proofErr w:type="gramStart"/>
      <w:r w:rsidRPr="009B3DC2">
        <w:rPr>
          <w:b/>
          <w:sz w:val="14"/>
          <w:szCs w:val="14"/>
        </w:rPr>
        <w:t>_._</w:t>
      </w:r>
      <w:proofErr w:type="gramEnd"/>
      <w:r w:rsidRPr="009B3DC2">
        <w:rPr>
          <w:b/>
          <w:sz w:val="14"/>
          <w:szCs w:val="14"/>
        </w:rPr>
        <w:t>_.20__</w:t>
      </w:r>
    </w:p>
    <w:p w:rsidR="008A2DA4" w:rsidRPr="009B3DC2" w:rsidRDefault="008A2DA4" w:rsidP="008A2DA4">
      <w:pPr>
        <w:contextualSpacing/>
        <w:jc w:val="both"/>
        <w:rPr>
          <w:sz w:val="14"/>
          <w:szCs w:val="14"/>
        </w:rPr>
      </w:pPr>
      <w:r w:rsidRPr="009B3DC2">
        <w:rPr>
          <w:sz w:val="14"/>
          <w:szCs w:val="14"/>
        </w:rPr>
        <w:t xml:space="preserve">Государственное бюджетное учреждение здравоохранения Иркутская государственная областная детская клиническая больница (далее по тексту- ГБУЗ ИГОДКБ), именуемая в дальнейшем «Исполнитель», в лице Главного врача Юрия Андреевича Козлова на основании Устава. Лицензия № Л041-01108-38.00356416 от 16.09.2020г.  на осуществление медицинской деятельности, с одной стороны, и </w:t>
      </w:r>
    </w:p>
    <w:p w:rsidR="008A2DA4" w:rsidRPr="009B3DC2" w:rsidRDefault="008A2DA4" w:rsidP="008A2DA4">
      <w:pPr>
        <w:contextualSpacing/>
        <w:rPr>
          <w:sz w:val="14"/>
          <w:szCs w:val="14"/>
          <w:u w:val="single"/>
        </w:rPr>
      </w:pPr>
      <w:r w:rsidRPr="009B3DC2">
        <w:rPr>
          <w:sz w:val="14"/>
          <w:szCs w:val="14"/>
        </w:rPr>
        <w:t>Гражданин(ка): _________________________________________________________________________________________________</w:t>
      </w:r>
    </w:p>
    <w:p w:rsidR="008A2DA4" w:rsidRPr="009B3DC2" w:rsidRDefault="008A2DA4" w:rsidP="008A2DA4">
      <w:pPr>
        <w:contextualSpacing/>
        <w:jc w:val="both"/>
        <w:rPr>
          <w:sz w:val="14"/>
          <w:szCs w:val="14"/>
        </w:rPr>
      </w:pPr>
      <w:r w:rsidRPr="009B3DC2">
        <w:rPr>
          <w:sz w:val="14"/>
          <w:szCs w:val="14"/>
        </w:rPr>
        <w:t xml:space="preserve"> являющийся законным представителем </w:t>
      </w:r>
      <w:r w:rsidRPr="009B3DC2">
        <w:rPr>
          <w:b/>
          <w:sz w:val="14"/>
          <w:szCs w:val="14"/>
        </w:rPr>
        <w:t>Потребителя</w:t>
      </w:r>
      <w:r w:rsidRPr="009B3DC2">
        <w:rPr>
          <w:sz w:val="14"/>
          <w:szCs w:val="14"/>
        </w:rPr>
        <w:t>, имеемый в дальнейшем «Заказчик», и</w:t>
      </w:r>
    </w:p>
    <w:p w:rsidR="008A2DA4" w:rsidRPr="009B3DC2" w:rsidRDefault="008A2DA4" w:rsidP="008A2DA4">
      <w:pPr>
        <w:contextualSpacing/>
        <w:jc w:val="both"/>
        <w:rPr>
          <w:sz w:val="14"/>
          <w:szCs w:val="14"/>
        </w:rPr>
      </w:pPr>
      <w:r w:rsidRPr="009B3DC2">
        <w:rPr>
          <w:sz w:val="14"/>
          <w:szCs w:val="14"/>
        </w:rPr>
        <w:t>гражданин(ка): _______________________________________________________________________</w:t>
      </w:r>
      <w:proofErr w:type="gramStart"/>
      <w:r w:rsidRPr="009B3DC2">
        <w:rPr>
          <w:sz w:val="14"/>
          <w:szCs w:val="14"/>
        </w:rPr>
        <w:t>_  Дата</w:t>
      </w:r>
      <w:proofErr w:type="gramEnd"/>
      <w:r w:rsidRPr="009B3DC2">
        <w:rPr>
          <w:sz w:val="14"/>
          <w:szCs w:val="14"/>
        </w:rPr>
        <w:t xml:space="preserve"> рождения: __.__.20__</w:t>
      </w:r>
    </w:p>
    <w:p w:rsidR="008A2DA4" w:rsidRPr="00403CF4" w:rsidRDefault="008A2DA4" w:rsidP="008A2DA4">
      <w:pPr>
        <w:contextualSpacing/>
        <w:jc w:val="both"/>
        <w:rPr>
          <w:sz w:val="14"/>
          <w:szCs w:val="14"/>
        </w:rPr>
      </w:pPr>
      <w:r w:rsidRPr="009B3DC2">
        <w:rPr>
          <w:sz w:val="14"/>
          <w:szCs w:val="14"/>
        </w:rPr>
        <w:t xml:space="preserve">именуемый в дальнейшем «Потребитель», с другой стороны, вместе именуемые  «Стороны»,  в соответствии с Федеральным законом от 21.11.2011 г. № 323-ФЗ «Об основах охраны здоровья граждан в РФ», Законом РФ от 07.02.1992 г. № 2300-1 «О защите прав потребителей», Постановлением  Правительства РФ от11 мая 2023 г. N 736 "Об утверждении Правил предоставления медицинскими организациями платных медицинских услуг", приказа Министерства здравоохранения Иркутской области №152 МПР от 16.09.2013г. «Об утверждении Порядка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находящимися в ведении министерства здравоохранения Иркутской области, Свидетельства о внесении записи в Единый государственный реестр юридических лиц серия  38 №003279885 от 20.01.2012г.,  выданная </w:t>
      </w:r>
      <w:r w:rsidRPr="002C5423">
        <w:rPr>
          <w:sz w:val="14"/>
          <w:szCs w:val="14"/>
        </w:rPr>
        <w:t xml:space="preserve">Межрайонной инспекцией  Федеральной налоговой службы №17 Иркутской области,  Положением ГБУЗ ИГОДКБ «Об оказании платных медицинских услуг в ГБУЗ ИГОДКБ» от </w:t>
      </w:r>
      <w:r>
        <w:rPr>
          <w:sz w:val="14"/>
          <w:szCs w:val="14"/>
        </w:rPr>
        <w:t>05</w:t>
      </w:r>
      <w:r w:rsidRPr="002C5423">
        <w:rPr>
          <w:sz w:val="14"/>
          <w:szCs w:val="14"/>
        </w:rPr>
        <w:t>.09.2023 г.,</w:t>
      </w:r>
      <w:r w:rsidRPr="00403CF4">
        <w:rPr>
          <w:sz w:val="14"/>
          <w:szCs w:val="14"/>
        </w:rPr>
        <w:t xml:space="preserve"> заключили настоящий договор о нижеследующем</w:t>
      </w:r>
    </w:p>
    <w:p w:rsidR="008A2DA4" w:rsidRPr="00403CF4" w:rsidRDefault="008A2DA4" w:rsidP="008A2DA4">
      <w:pPr>
        <w:spacing w:before="100"/>
        <w:contextualSpacing/>
        <w:jc w:val="both"/>
        <w:rPr>
          <w:b/>
          <w:bCs/>
          <w:sz w:val="14"/>
          <w:szCs w:val="14"/>
        </w:rPr>
      </w:pPr>
      <w:r w:rsidRPr="00403CF4">
        <w:rPr>
          <w:sz w:val="14"/>
          <w:szCs w:val="14"/>
        </w:rPr>
        <w:t xml:space="preserve">                                                                                                              </w:t>
      </w:r>
      <w:r w:rsidRPr="00403CF4">
        <w:rPr>
          <w:b/>
          <w:bCs/>
          <w:sz w:val="14"/>
          <w:szCs w:val="14"/>
          <w:lang w:val="en-US"/>
        </w:rPr>
        <w:t>I</w:t>
      </w:r>
      <w:r w:rsidRPr="00403CF4">
        <w:rPr>
          <w:b/>
          <w:bCs/>
          <w:sz w:val="14"/>
          <w:szCs w:val="14"/>
        </w:rPr>
        <w:t>. Предмет договора</w:t>
      </w:r>
    </w:p>
    <w:p w:rsidR="008A2DA4" w:rsidRPr="00403CF4" w:rsidRDefault="008A2DA4" w:rsidP="008A2DA4">
      <w:pPr>
        <w:spacing w:before="100"/>
        <w:contextualSpacing/>
        <w:jc w:val="both"/>
        <w:rPr>
          <w:sz w:val="14"/>
          <w:szCs w:val="14"/>
        </w:rPr>
      </w:pPr>
      <w:r w:rsidRPr="00403CF4">
        <w:rPr>
          <w:sz w:val="14"/>
          <w:szCs w:val="14"/>
        </w:rPr>
        <w:t>1.1. «Исполнитель»</w:t>
      </w:r>
      <w:r w:rsidRPr="00403CF4">
        <w:t xml:space="preserve">, </w:t>
      </w:r>
      <w:r w:rsidRPr="00403CF4">
        <w:rPr>
          <w:sz w:val="14"/>
          <w:szCs w:val="14"/>
        </w:rPr>
        <w:t xml:space="preserve">действуя с добровольного согласия обязуется оказывать «Потребителю» по заданию «Заказчика» платные медицинские услуги, в соответствии с медицинскими показаниями и требованиями, установленными законодательством об охране здоровья, которые включают в </w:t>
      </w:r>
      <w:proofErr w:type="gramStart"/>
      <w:r w:rsidRPr="00403CF4">
        <w:rPr>
          <w:sz w:val="14"/>
          <w:szCs w:val="14"/>
        </w:rPr>
        <w:t>себя:_</w:t>
      </w:r>
      <w:proofErr w:type="gramEnd"/>
      <w:r w:rsidRPr="00403CF4">
        <w:rPr>
          <w:sz w:val="14"/>
          <w:szCs w:val="14"/>
          <w:u w:val="single"/>
        </w:rPr>
        <w:t>__________________________________________________________________________________</w:t>
      </w:r>
      <w:r w:rsidRPr="00403CF4">
        <w:rPr>
          <w:sz w:val="14"/>
          <w:szCs w:val="14"/>
        </w:rPr>
        <w:t>______________________________________________</w:t>
      </w:r>
    </w:p>
    <w:p w:rsidR="008A2DA4" w:rsidRPr="00403CF4" w:rsidRDefault="008A2DA4" w:rsidP="008A2DA4">
      <w:pPr>
        <w:spacing w:before="100"/>
        <w:contextualSpacing/>
        <w:rPr>
          <w:b/>
          <w:bCs/>
          <w:sz w:val="14"/>
          <w:szCs w:val="14"/>
        </w:rPr>
      </w:pPr>
      <w:r w:rsidRPr="00403CF4">
        <w:rPr>
          <w:sz w:val="14"/>
          <w:szCs w:val="14"/>
        </w:rPr>
        <w:t>(медицинские услуги оказываются «Исполнителем» в соответствии с указанием кода услуги).</w:t>
      </w:r>
    </w:p>
    <w:p w:rsidR="008A2DA4" w:rsidRPr="00403CF4" w:rsidRDefault="008A2DA4" w:rsidP="008A2DA4">
      <w:pPr>
        <w:spacing w:before="100"/>
        <w:contextualSpacing/>
        <w:jc w:val="center"/>
        <w:rPr>
          <w:sz w:val="14"/>
          <w:szCs w:val="14"/>
        </w:rPr>
      </w:pPr>
      <w:r w:rsidRPr="00403CF4">
        <w:rPr>
          <w:b/>
          <w:bCs/>
          <w:sz w:val="14"/>
          <w:szCs w:val="14"/>
          <w:lang w:val="en-US"/>
        </w:rPr>
        <w:t>II</w:t>
      </w:r>
      <w:r w:rsidRPr="00403CF4">
        <w:rPr>
          <w:b/>
          <w:bCs/>
          <w:sz w:val="14"/>
          <w:szCs w:val="14"/>
        </w:rPr>
        <w:t>. Цена услуг и порядок оплаты</w:t>
      </w:r>
    </w:p>
    <w:p w:rsidR="008A2DA4" w:rsidRPr="00403CF4" w:rsidRDefault="008A2DA4" w:rsidP="008A2DA4">
      <w:pPr>
        <w:spacing w:before="100"/>
        <w:contextualSpacing/>
        <w:jc w:val="both"/>
        <w:rPr>
          <w:sz w:val="14"/>
          <w:szCs w:val="14"/>
        </w:rPr>
      </w:pPr>
      <w:r w:rsidRPr="00403CF4">
        <w:rPr>
          <w:sz w:val="14"/>
          <w:szCs w:val="14"/>
        </w:rPr>
        <w:t>2.1. Цена медицинских услуг определяется на основании прейскуранта «Исполнителя», действующего на момент заключения договора и составляет:</w:t>
      </w:r>
    </w:p>
    <w:p w:rsidR="008A2DA4" w:rsidRPr="00403CF4" w:rsidRDefault="008A2DA4" w:rsidP="008A2DA4">
      <w:pPr>
        <w:spacing w:before="100"/>
        <w:contextualSpacing/>
        <w:jc w:val="both"/>
        <w:rPr>
          <w:sz w:val="14"/>
          <w:szCs w:val="14"/>
        </w:rPr>
      </w:pPr>
      <w:r w:rsidRPr="00403CF4">
        <w:rPr>
          <w:sz w:val="14"/>
          <w:szCs w:val="14"/>
        </w:rPr>
        <w:t xml:space="preserve"> _______________ (</w:t>
      </w:r>
      <w:r w:rsidRPr="00403CF4">
        <w:rPr>
          <w:b/>
          <w:sz w:val="14"/>
          <w:szCs w:val="14"/>
        </w:rPr>
        <w:t xml:space="preserve">_____________________________________________________ рублей) __ коп. </w:t>
      </w:r>
      <w:r w:rsidRPr="00403CF4">
        <w:rPr>
          <w:sz w:val="14"/>
          <w:szCs w:val="14"/>
        </w:rPr>
        <w:t>«Заказчик» обязан оплатить стоимость медицинских услуг полностью до начала их оказания «Потребителю» путем внесения денежных средств в кассу «Исполнителя» либо на расчетный счет.</w:t>
      </w:r>
    </w:p>
    <w:p w:rsidR="008A2DA4" w:rsidRPr="00403CF4" w:rsidRDefault="008A2DA4" w:rsidP="008A2DA4">
      <w:pPr>
        <w:spacing w:before="100"/>
        <w:contextualSpacing/>
        <w:jc w:val="both"/>
        <w:rPr>
          <w:sz w:val="14"/>
          <w:szCs w:val="14"/>
        </w:rPr>
      </w:pPr>
      <w:r w:rsidRPr="00403CF4">
        <w:rPr>
          <w:sz w:val="14"/>
          <w:szCs w:val="14"/>
        </w:rPr>
        <w:t>На предоставление платных медицинских услуг может быть составлена смета. Ее составление по требованию Потребителя или Исполнителя является обязательным, при этом она является неотъемлемой частью настоящего Договора (Приложение № 1).</w:t>
      </w:r>
    </w:p>
    <w:p w:rsidR="008A2DA4" w:rsidRPr="00403CF4" w:rsidRDefault="008A2DA4" w:rsidP="008A2DA4">
      <w:pPr>
        <w:spacing w:before="100"/>
        <w:contextualSpacing/>
        <w:jc w:val="both"/>
        <w:rPr>
          <w:sz w:val="14"/>
          <w:szCs w:val="14"/>
        </w:rPr>
      </w:pPr>
      <w:r w:rsidRPr="00403CF4">
        <w:rPr>
          <w:sz w:val="14"/>
          <w:szCs w:val="14"/>
        </w:rPr>
        <w:t>2.2. Потребителю в соответствии с законодательством Российской Федерации выдается контрольно-кассовый чек или бланк строгой отчетности, подтверждающий произведенную оплату предоставленных медицинских услуг.</w:t>
      </w:r>
    </w:p>
    <w:p w:rsidR="008A2DA4" w:rsidRPr="00403CF4" w:rsidRDefault="008A2DA4" w:rsidP="008A2DA4">
      <w:pPr>
        <w:spacing w:before="100"/>
        <w:contextualSpacing/>
        <w:jc w:val="both"/>
        <w:rPr>
          <w:sz w:val="14"/>
          <w:szCs w:val="14"/>
        </w:rPr>
      </w:pPr>
      <w:r w:rsidRPr="00403CF4">
        <w:rPr>
          <w:sz w:val="14"/>
          <w:szCs w:val="14"/>
        </w:rPr>
        <w:t>2.3.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8A2DA4" w:rsidRPr="00403CF4" w:rsidRDefault="008A2DA4" w:rsidP="008A2DA4">
      <w:pPr>
        <w:spacing w:before="100"/>
        <w:contextualSpacing/>
        <w:jc w:val="both"/>
        <w:rPr>
          <w:sz w:val="14"/>
          <w:szCs w:val="14"/>
        </w:rPr>
      </w:pPr>
      <w:r w:rsidRPr="00403CF4">
        <w:rPr>
          <w:sz w:val="14"/>
          <w:szCs w:val="14"/>
        </w:rPr>
        <w:t>2.4. Оплата услуг по договору осуществляется наличными денежными средствами или с использованием платежных банковских карт по выбору Потребителя.</w:t>
      </w:r>
    </w:p>
    <w:p w:rsidR="008A2DA4" w:rsidRPr="00403CF4" w:rsidRDefault="008A2DA4" w:rsidP="008A2DA4">
      <w:pPr>
        <w:spacing w:before="100"/>
        <w:contextualSpacing/>
        <w:jc w:val="both"/>
        <w:rPr>
          <w:sz w:val="14"/>
          <w:szCs w:val="14"/>
        </w:rPr>
      </w:pPr>
      <w:r w:rsidRPr="00403CF4">
        <w:rPr>
          <w:sz w:val="14"/>
          <w:szCs w:val="14"/>
        </w:rPr>
        <w:t>2.5.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главой III Закона Российской Федерации от 07.02.1992 № 2300-1 «О защите прав потребителей». 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Законом Российской Федерации от 07.02.1992 № 2300-1 «О защите прав потребителей».</w:t>
      </w:r>
    </w:p>
    <w:p w:rsidR="008A2DA4" w:rsidRPr="00403CF4" w:rsidRDefault="008A2DA4" w:rsidP="008A2DA4">
      <w:pPr>
        <w:spacing w:before="100"/>
        <w:contextualSpacing/>
        <w:jc w:val="both"/>
        <w:rPr>
          <w:sz w:val="14"/>
          <w:szCs w:val="14"/>
        </w:rPr>
      </w:pPr>
      <w:r w:rsidRPr="00403CF4">
        <w:rPr>
          <w:sz w:val="14"/>
          <w:szCs w:val="14"/>
        </w:rPr>
        <w:t>2.6.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rsidR="008A2DA4" w:rsidRPr="00403CF4" w:rsidRDefault="008A2DA4" w:rsidP="008A2DA4">
      <w:pPr>
        <w:contextualSpacing/>
        <w:jc w:val="both"/>
        <w:rPr>
          <w:sz w:val="14"/>
          <w:szCs w:val="14"/>
        </w:rPr>
      </w:pPr>
      <w:r w:rsidRPr="00403CF4">
        <w:rPr>
          <w:sz w:val="14"/>
          <w:szCs w:val="14"/>
        </w:rPr>
        <w:t>2.7. При невыполнении или частичном невыполнении объема оказанных медицинских услуг «Исполнитель» в 10-дневный срок возвращает «Заказчику» соответственно оплаченную сумму или разницу между оплаченной суммой и стоимостью оказанных медицинских услуг.</w:t>
      </w:r>
    </w:p>
    <w:p w:rsidR="008A2DA4" w:rsidRPr="009B3DC2" w:rsidRDefault="008A2DA4" w:rsidP="008A2DA4">
      <w:pPr>
        <w:contextualSpacing/>
        <w:jc w:val="both"/>
        <w:rPr>
          <w:sz w:val="14"/>
          <w:szCs w:val="14"/>
        </w:rPr>
      </w:pPr>
      <w:r w:rsidRPr="00403CF4">
        <w:rPr>
          <w:sz w:val="14"/>
          <w:szCs w:val="14"/>
        </w:rPr>
        <w:t>2.8.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 Расходы, связанные с оказанием Потребителю медицинской помощи в экстренной форме, возмещаются Исполнителю в порядке и размерах, которые установлены органом исполнительной власти субъекта Российской Федерации в рамках территориальных программ в соответствии с пунктом 10 части 2 статьи 81 Федерального закона от 21.11.2011 № 323-ФЗ «Об основах охраны здоровья граждан в Российской Федерации».</w:t>
      </w:r>
    </w:p>
    <w:p w:rsidR="008A2DA4" w:rsidRDefault="008A2DA4" w:rsidP="008A2DA4">
      <w:pPr>
        <w:spacing w:before="100"/>
        <w:contextualSpacing/>
        <w:jc w:val="both"/>
        <w:rPr>
          <w:sz w:val="14"/>
          <w:szCs w:val="14"/>
        </w:rPr>
      </w:pPr>
      <w:r>
        <w:rPr>
          <w:sz w:val="14"/>
          <w:szCs w:val="14"/>
        </w:rPr>
        <w:t>2.9</w:t>
      </w:r>
      <w:r w:rsidRPr="009B3DC2">
        <w:rPr>
          <w:sz w:val="14"/>
          <w:szCs w:val="14"/>
        </w:rPr>
        <w:t>. В случае если при предоставлении платных медицинских услуг потребуется предоставление дополнительных медицинских услуг, оказываемых в плановом порядке (не по экстренным показаниям), заключается дополнительное соглашение к настоящему договору.</w:t>
      </w:r>
    </w:p>
    <w:p w:rsidR="008A2DA4" w:rsidRPr="009B3DC2" w:rsidRDefault="008A2DA4" w:rsidP="008A2DA4">
      <w:pPr>
        <w:spacing w:before="100"/>
        <w:contextualSpacing/>
        <w:jc w:val="center"/>
        <w:rPr>
          <w:b/>
          <w:sz w:val="14"/>
          <w:szCs w:val="14"/>
        </w:rPr>
      </w:pPr>
      <w:r w:rsidRPr="009B3DC2">
        <w:rPr>
          <w:b/>
          <w:sz w:val="14"/>
          <w:szCs w:val="14"/>
        </w:rPr>
        <w:t>Ш. Срок ожидания медицинских услуг</w:t>
      </w:r>
    </w:p>
    <w:p w:rsidR="008A2DA4" w:rsidRPr="009B3DC2" w:rsidRDefault="008A2DA4" w:rsidP="008A2DA4">
      <w:pPr>
        <w:contextualSpacing/>
        <w:rPr>
          <w:sz w:val="14"/>
          <w:szCs w:val="14"/>
        </w:rPr>
      </w:pPr>
      <w:r w:rsidRPr="009B3DC2">
        <w:rPr>
          <w:sz w:val="14"/>
          <w:szCs w:val="14"/>
        </w:rPr>
        <w:t xml:space="preserve">3.1. </w:t>
      </w:r>
      <w:r w:rsidRPr="009B3DC2">
        <w:rPr>
          <w:rFonts w:hAnsi="Calibri"/>
          <w:sz w:val="14"/>
          <w:szCs w:val="14"/>
        </w:rPr>
        <w:t>Срок</w:t>
      </w:r>
      <w:r w:rsidRPr="009B3DC2">
        <w:rPr>
          <w:rFonts w:hAnsi="Calibri"/>
          <w:sz w:val="14"/>
          <w:szCs w:val="14"/>
        </w:rPr>
        <w:t xml:space="preserve"> (</w:t>
      </w:r>
      <w:r w:rsidRPr="009B3DC2">
        <w:rPr>
          <w:rFonts w:hAnsi="Calibri"/>
          <w:sz w:val="14"/>
          <w:szCs w:val="14"/>
        </w:rPr>
        <w:t>дата</w:t>
      </w:r>
      <w:r w:rsidRPr="009B3DC2">
        <w:rPr>
          <w:rFonts w:hAnsi="Calibri"/>
          <w:sz w:val="14"/>
          <w:szCs w:val="14"/>
        </w:rPr>
        <w:t xml:space="preserve">) </w:t>
      </w:r>
      <w:r w:rsidRPr="009B3DC2">
        <w:rPr>
          <w:rFonts w:hAnsi="Calibri"/>
          <w:sz w:val="14"/>
          <w:szCs w:val="14"/>
        </w:rPr>
        <w:t>оказания</w:t>
      </w:r>
      <w:r w:rsidRPr="009B3DC2">
        <w:rPr>
          <w:rFonts w:hAnsi="Calibri"/>
          <w:sz w:val="14"/>
          <w:szCs w:val="14"/>
        </w:rPr>
        <w:t xml:space="preserve"> </w:t>
      </w:r>
      <w:r w:rsidRPr="009B3DC2">
        <w:rPr>
          <w:rFonts w:hAnsi="Calibri"/>
          <w:sz w:val="14"/>
          <w:szCs w:val="14"/>
        </w:rPr>
        <w:t>и</w:t>
      </w:r>
      <w:r w:rsidRPr="009B3DC2">
        <w:rPr>
          <w:rFonts w:hAnsi="Calibri"/>
          <w:sz w:val="14"/>
          <w:szCs w:val="14"/>
        </w:rPr>
        <w:t xml:space="preserve"> </w:t>
      </w:r>
      <w:r w:rsidRPr="009B3DC2">
        <w:rPr>
          <w:rFonts w:hAnsi="Calibri"/>
          <w:sz w:val="14"/>
          <w:szCs w:val="14"/>
        </w:rPr>
        <w:t>время</w:t>
      </w:r>
      <w:r w:rsidRPr="009B3DC2">
        <w:rPr>
          <w:rFonts w:hAnsi="Calibri"/>
          <w:sz w:val="14"/>
          <w:szCs w:val="14"/>
        </w:rPr>
        <w:t xml:space="preserve"> </w:t>
      </w:r>
      <w:r w:rsidRPr="009B3DC2">
        <w:rPr>
          <w:rFonts w:hAnsi="Calibri"/>
          <w:sz w:val="14"/>
          <w:szCs w:val="14"/>
        </w:rPr>
        <w:t>ожидания</w:t>
      </w:r>
      <w:r w:rsidRPr="009B3DC2">
        <w:rPr>
          <w:rFonts w:hAnsi="Calibri"/>
          <w:sz w:val="14"/>
          <w:szCs w:val="14"/>
        </w:rPr>
        <w:t xml:space="preserve"> </w:t>
      </w:r>
      <w:r w:rsidRPr="009B3DC2">
        <w:rPr>
          <w:rFonts w:hAnsi="Calibri"/>
          <w:sz w:val="14"/>
          <w:szCs w:val="14"/>
        </w:rPr>
        <w:t>медицинских</w:t>
      </w:r>
      <w:r w:rsidRPr="009B3DC2">
        <w:rPr>
          <w:rFonts w:hAnsi="Calibri"/>
          <w:sz w:val="14"/>
          <w:szCs w:val="14"/>
        </w:rPr>
        <w:t xml:space="preserve"> </w:t>
      </w:r>
      <w:r w:rsidRPr="009B3DC2">
        <w:rPr>
          <w:sz w:val="14"/>
          <w:szCs w:val="14"/>
        </w:rPr>
        <w:t xml:space="preserve">услуг: _____________________________________  </w:t>
      </w:r>
    </w:p>
    <w:p w:rsidR="008A2DA4" w:rsidRPr="009B3DC2" w:rsidRDefault="008A2DA4" w:rsidP="008A2DA4">
      <w:pPr>
        <w:spacing w:before="100"/>
        <w:contextualSpacing/>
        <w:jc w:val="center"/>
        <w:rPr>
          <w:b/>
          <w:sz w:val="14"/>
          <w:szCs w:val="14"/>
        </w:rPr>
      </w:pPr>
      <w:r w:rsidRPr="009B3DC2">
        <w:rPr>
          <w:b/>
          <w:bCs/>
          <w:sz w:val="14"/>
          <w:szCs w:val="14"/>
        </w:rPr>
        <w:t>IV</w:t>
      </w:r>
      <w:r w:rsidRPr="009B3DC2">
        <w:rPr>
          <w:b/>
          <w:sz w:val="14"/>
          <w:szCs w:val="14"/>
        </w:rPr>
        <w:t>. Права и обязанности сторон</w:t>
      </w:r>
    </w:p>
    <w:p w:rsidR="008A2DA4" w:rsidRPr="009B3DC2" w:rsidRDefault="008A2DA4" w:rsidP="008A2DA4">
      <w:pPr>
        <w:jc w:val="both"/>
        <w:rPr>
          <w:b/>
          <w:sz w:val="14"/>
          <w:szCs w:val="14"/>
        </w:rPr>
      </w:pPr>
      <w:r w:rsidRPr="009B3DC2">
        <w:rPr>
          <w:b/>
          <w:sz w:val="14"/>
          <w:szCs w:val="14"/>
        </w:rPr>
        <w:t>4.1. «Исполнитель» обязан:</w:t>
      </w:r>
    </w:p>
    <w:p w:rsidR="008A2DA4" w:rsidRPr="009B3DC2" w:rsidRDefault="008A2DA4" w:rsidP="008A2DA4">
      <w:pPr>
        <w:spacing w:before="19"/>
        <w:jc w:val="both"/>
        <w:rPr>
          <w:sz w:val="14"/>
          <w:szCs w:val="14"/>
        </w:rPr>
      </w:pPr>
      <w:r w:rsidRPr="009B3DC2">
        <w:rPr>
          <w:sz w:val="14"/>
          <w:szCs w:val="14"/>
        </w:rPr>
        <w:t xml:space="preserve">4.1.1. Оказать услуги в помещении «Исполнителя» с соблюдением всех санитарно-гигиенических требований. </w:t>
      </w:r>
    </w:p>
    <w:p w:rsidR="008A2DA4" w:rsidRDefault="008A2DA4" w:rsidP="008A2DA4">
      <w:pPr>
        <w:spacing w:before="19"/>
        <w:jc w:val="both"/>
        <w:rPr>
          <w:sz w:val="14"/>
          <w:szCs w:val="14"/>
        </w:rPr>
      </w:pPr>
      <w:r w:rsidRPr="009B3DC2">
        <w:rPr>
          <w:sz w:val="14"/>
          <w:szCs w:val="14"/>
        </w:rPr>
        <w:t>4.1.2. Оказывать услуги в соответствии с требованиями настоящего Договора.</w:t>
      </w:r>
    </w:p>
    <w:p w:rsidR="008A2DA4" w:rsidRPr="00403CF4" w:rsidRDefault="008A2DA4" w:rsidP="008A2DA4">
      <w:pPr>
        <w:spacing w:before="19"/>
        <w:jc w:val="both"/>
        <w:rPr>
          <w:sz w:val="14"/>
          <w:szCs w:val="14"/>
        </w:rPr>
      </w:pPr>
      <w:r w:rsidRPr="00403CF4">
        <w:rPr>
          <w:sz w:val="14"/>
          <w:szCs w:val="14"/>
        </w:rPr>
        <w:t>4.1.3. Оказать Потребителю платные медицинские услуги в соответствии с п.1.2 настоящего Договора,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или иными нормативными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A2DA4" w:rsidRPr="00403CF4" w:rsidRDefault="008A2DA4" w:rsidP="008A2DA4">
      <w:pPr>
        <w:spacing w:before="19"/>
        <w:jc w:val="both"/>
        <w:rPr>
          <w:sz w:val="14"/>
          <w:szCs w:val="14"/>
        </w:rPr>
      </w:pPr>
      <w:r w:rsidRPr="00403CF4">
        <w:rPr>
          <w:sz w:val="14"/>
          <w:szCs w:val="14"/>
        </w:rPr>
        <w:t>4.1.4. 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на основании лицензии на осуществление медицинской деятельности.</w:t>
      </w:r>
    </w:p>
    <w:p w:rsidR="008A2DA4" w:rsidRPr="00403CF4" w:rsidRDefault="008A2DA4" w:rsidP="008A2DA4">
      <w:pPr>
        <w:spacing w:before="24"/>
        <w:jc w:val="both"/>
        <w:rPr>
          <w:sz w:val="14"/>
          <w:szCs w:val="14"/>
        </w:rPr>
      </w:pPr>
      <w:r w:rsidRPr="00403CF4">
        <w:rPr>
          <w:sz w:val="14"/>
          <w:szCs w:val="14"/>
        </w:rPr>
        <w:t>4.1.5. Незамедлительно информировать «Заказчика» о нецелесообразности продолжения оказания услуг.</w:t>
      </w:r>
    </w:p>
    <w:p w:rsidR="008A2DA4" w:rsidRPr="00403CF4" w:rsidRDefault="008A2DA4" w:rsidP="008A2DA4">
      <w:pPr>
        <w:spacing w:before="4"/>
        <w:jc w:val="both"/>
        <w:rPr>
          <w:sz w:val="14"/>
          <w:szCs w:val="14"/>
        </w:rPr>
      </w:pPr>
      <w:r w:rsidRPr="00403CF4">
        <w:rPr>
          <w:sz w:val="14"/>
          <w:szCs w:val="14"/>
        </w:rPr>
        <w:t>4.1.6. Обеспечить соответствие оказываемых им медицинских услуг требованиям, предъявляемым к методам диагностики, профилактики и лечения, разрешенным на территории Российской Федерации,</w:t>
      </w:r>
    </w:p>
    <w:p w:rsidR="008A2DA4" w:rsidRPr="00403CF4" w:rsidRDefault="008A2DA4" w:rsidP="008A2DA4">
      <w:pPr>
        <w:jc w:val="both"/>
        <w:rPr>
          <w:sz w:val="14"/>
          <w:szCs w:val="14"/>
        </w:rPr>
      </w:pPr>
      <w:r w:rsidRPr="00403CF4">
        <w:rPr>
          <w:sz w:val="14"/>
          <w:szCs w:val="14"/>
        </w:rPr>
        <w:t>4.1.5. Обеспечить «Заказчика» необходимой и достоверной информацией об оказываемых медицинских услугах, а также о результатах лечения, возможных осложнениях,</w:t>
      </w:r>
      <w:r w:rsidRPr="00403CF4">
        <w:rPr>
          <w:color w:val="000000"/>
        </w:rPr>
        <w:t xml:space="preserve"> </w:t>
      </w:r>
      <w:r w:rsidRPr="00403CF4">
        <w:rPr>
          <w:sz w:val="14"/>
          <w:szCs w:val="14"/>
        </w:rPr>
        <w:t>порядки оказания медицинской помощи и стандарты медицинской помощи, применяемые при предоставлении платных медицинских услуг,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настоящего договора.</w:t>
      </w:r>
    </w:p>
    <w:p w:rsidR="008A2DA4" w:rsidRPr="00403CF4" w:rsidRDefault="008A2DA4" w:rsidP="008A2DA4">
      <w:pPr>
        <w:jc w:val="both"/>
        <w:rPr>
          <w:sz w:val="14"/>
          <w:szCs w:val="14"/>
        </w:rPr>
      </w:pPr>
      <w:r w:rsidRPr="00403CF4">
        <w:rPr>
          <w:sz w:val="14"/>
          <w:szCs w:val="14"/>
        </w:rPr>
        <w:t>4.1.6. Выдать пациенту или его законному представителю копий медицинских документов и выписок. Согласно приказу Минздрава от 31.07.2020 N 789н сроки выдачи медицинских документов должны быть не более 30 суток с момента регистрации запроса.</w:t>
      </w:r>
    </w:p>
    <w:p w:rsidR="008A2DA4" w:rsidRPr="00403CF4" w:rsidRDefault="008A2DA4" w:rsidP="008A2DA4">
      <w:pPr>
        <w:jc w:val="both"/>
        <w:rPr>
          <w:sz w:val="14"/>
          <w:szCs w:val="14"/>
        </w:rPr>
      </w:pPr>
      <w:r w:rsidRPr="00403CF4">
        <w:rPr>
          <w:sz w:val="14"/>
          <w:szCs w:val="14"/>
        </w:rPr>
        <w:t>4.1.7.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(размещена на сайте www.igodkb.ru).</w:t>
      </w:r>
    </w:p>
    <w:p w:rsidR="008A2DA4" w:rsidRPr="00403CF4" w:rsidRDefault="008A2DA4" w:rsidP="008A2DA4">
      <w:pPr>
        <w:jc w:val="both"/>
        <w:rPr>
          <w:sz w:val="14"/>
          <w:szCs w:val="14"/>
        </w:rPr>
      </w:pPr>
      <w:r w:rsidRPr="00403CF4">
        <w:rPr>
          <w:sz w:val="14"/>
          <w:szCs w:val="14"/>
        </w:rPr>
        <w:t>4.1.8.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w:t>
      </w:r>
    </w:p>
    <w:p w:rsidR="008A2DA4" w:rsidRPr="00403CF4" w:rsidRDefault="008A2DA4" w:rsidP="008A2DA4">
      <w:pPr>
        <w:jc w:val="both"/>
        <w:rPr>
          <w:sz w:val="14"/>
          <w:szCs w:val="14"/>
        </w:rPr>
      </w:pPr>
      <w:r w:rsidRPr="00403CF4">
        <w:rPr>
          <w:sz w:val="14"/>
          <w:szCs w:val="14"/>
        </w:rPr>
        <w:t>4.1.9. Обеспечить участие квалифицированного медицинского персонала для предоставления услуг по настоящему договору.</w:t>
      </w:r>
    </w:p>
    <w:p w:rsidR="008A2DA4" w:rsidRPr="00403CF4" w:rsidRDefault="008A2DA4" w:rsidP="008A2DA4">
      <w:pPr>
        <w:jc w:val="both"/>
        <w:rPr>
          <w:sz w:val="14"/>
          <w:szCs w:val="14"/>
        </w:rPr>
      </w:pPr>
      <w:r w:rsidRPr="00403CF4">
        <w:rPr>
          <w:sz w:val="14"/>
          <w:szCs w:val="14"/>
        </w:rPr>
        <w:t>4.1.20.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8A2DA4" w:rsidRPr="00403CF4" w:rsidRDefault="008A2DA4" w:rsidP="008A2DA4">
      <w:pPr>
        <w:jc w:val="both"/>
        <w:rPr>
          <w:sz w:val="14"/>
          <w:szCs w:val="14"/>
        </w:rPr>
      </w:pPr>
      <w:r w:rsidRPr="00403CF4">
        <w:rPr>
          <w:sz w:val="14"/>
          <w:szCs w:val="14"/>
        </w:rPr>
        <w:lastRenderedPageBreak/>
        <w:t>4.1.21.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8A2DA4" w:rsidRPr="00403CF4" w:rsidRDefault="008A2DA4" w:rsidP="008A2DA4">
      <w:pPr>
        <w:jc w:val="both"/>
        <w:rPr>
          <w:sz w:val="14"/>
          <w:szCs w:val="14"/>
        </w:rPr>
      </w:pPr>
      <w:r w:rsidRPr="00403CF4">
        <w:rPr>
          <w:sz w:val="14"/>
          <w:szCs w:val="14"/>
        </w:rPr>
        <w:t>4.1.22. Вести учет видов, объемов, стоимости оказанных Потребителю услуг, а также денежных средств, поступивших от Потребителя.</w:t>
      </w:r>
    </w:p>
    <w:p w:rsidR="008A2DA4" w:rsidRPr="00403CF4" w:rsidRDefault="008A2DA4" w:rsidP="008A2DA4">
      <w:pPr>
        <w:jc w:val="both"/>
        <w:rPr>
          <w:sz w:val="14"/>
          <w:szCs w:val="14"/>
        </w:rPr>
      </w:pPr>
      <w:r w:rsidRPr="00403CF4">
        <w:rPr>
          <w:sz w:val="14"/>
          <w:szCs w:val="14"/>
        </w:rPr>
        <w:t>4.1.23.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rsidR="008A2DA4" w:rsidRPr="00403CF4" w:rsidRDefault="008A2DA4" w:rsidP="008A2DA4">
      <w:pPr>
        <w:jc w:val="both"/>
        <w:rPr>
          <w:sz w:val="14"/>
          <w:szCs w:val="14"/>
        </w:rPr>
      </w:pPr>
      <w:r w:rsidRPr="00403CF4">
        <w:rPr>
          <w:sz w:val="14"/>
          <w:szCs w:val="14"/>
        </w:rPr>
        <w:t>4.1.24. Предоставлять платные медицинские услуги только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A2DA4" w:rsidRPr="00403CF4" w:rsidRDefault="008A2DA4" w:rsidP="008A2DA4">
      <w:pPr>
        <w:jc w:val="both"/>
        <w:rPr>
          <w:sz w:val="14"/>
          <w:szCs w:val="14"/>
        </w:rPr>
      </w:pPr>
      <w:r w:rsidRPr="00403CF4">
        <w:rPr>
          <w:sz w:val="14"/>
          <w:szCs w:val="14"/>
        </w:rPr>
        <w:t>4.1.25. При предоставлении платных медицинских услуг гражданам иностранных государств (нерезидентам)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 (при условии, что Потребителя предоставил информацию Исполнителю о том, что он является иностранным гражданином конкретного иностранного государства).</w:t>
      </w:r>
    </w:p>
    <w:p w:rsidR="008A2DA4" w:rsidRPr="00403CF4" w:rsidRDefault="008A2DA4" w:rsidP="008A2DA4">
      <w:pPr>
        <w:jc w:val="both"/>
        <w:rPr>
          <w:sz w:val="14"/>
          <w:szCs w:val="14"/>
        </w:rPr>
      </w:pPr>
      <w:r w:rsidRPr="00403CF4">
        <w:rPr>
          <w:sz w:val="14"/>
          <w:szCs w:val="14"/>
        </w:rPr>
        <w:t>4.1.26. Исполнитель имеет право на получение полной и достоверной информации о состоянии здоровья Потребителя и обстоятельствах, прямым или косвенным образом влияющих на состояние здоровья и результат лечения. Исполнитель не несет ответственности за осложнения или неэффективность лечения, возникшие в результате неисполнения Потребителем назначений, рекомендаций и советов медицинских сотрудников Исполнителя.</w:t>
      </w:r>
    </w:p>
    <w:p w:rsidR="008A2DA4" w:rsidRPr="00403CF4" w:rsidRDefault="008A2DA4" w:rsidP="008A2DA4">
      <w:pPr>
        <w:jc w:val="both"/>
        <w:rPr>
          <w:b/>
          <w:sz w:val="14"/>
          <w:szCs w:val="14"/>
        </w:rPr>
      </w:pPr>
      <w:r w:rsidRPr="00403CF4">
        <w:rPr>
          <w:b/>
          <w:sz w:val="14"/>
          <w:szCs w:val="14"/>
        </w:rPr>
        <w:t>4.2. «Заказчик» обязан:</w:t>
      </w:r>
    </w:p>
    <w:p w:rsidR="008A2DA4" w:rsidRPr="00403CF4" w:rsidRDefault="008A2DA4" w:rsidP="008A2DA4">
      <w:pPr>
        <w:spacing w:before="24"/>
        <w:jc w:val="both"/>
        <w:rPr>
          <w:sz w:val="14"/>
          <w:szCs w:val="14"/>
        </w:rPr>
      </w:pPr>
      <w:r w:rsidRPr="00403CF4">
        <w:rPr>
          <w:sz w:val="14"/>
          <w:szCs w:val="14"/>
        </w:rPr>
        <w:t>4.2 1. Оплатить медицинские услуги в порядке и сроки, установленные настоящим договором,</w:t>
      </w:r>
    </w:p>
    <w:p w:rsidR="008A2DA4" w:rsidRPr="00403CF4" w:rsidRDefault="008A2DA4" w:rsidP="008A2DA4">
      <w:pPr>
        <w:spacing w:before="9"/>
        <w:jc w:val="both"/>
        <w:rPr>
          <w:sz w:val="14"/>
          <w:szCs w:val="14"/>
        </w:rPr>
      </w:pPr>
      <w:r w:rsidRPr="00403CF4">
        <w:rPr>
          <w:sz w:val="14"/>
          <w:szCs w:val="14"/>
        </w:rPr>
        <w:t>4.2.2. В случае досрочного расторжения настоящего Договора по инициативе «Заказчика» оплатить фактически произведенные до дня получения «Исполнителем» уведомления о расторжении настоящего Договора затраты «Исполнителя» на оказание медицинских услуг по настоящему Договору;</w:t>
      </w:r>
    </w:p>
    <w:p w:rsidR="008A2DA4" w:rsidRPr="00403CF4" w:rsidRDefault="008A2DA4" w:rsidP="008A2DA4">
      <w:pPr>
        <w:jc w:val="both"/>
        <w:rPr>
          <w:sz w:val="14"/>
          <w:szCs w:val="14"/>
        </w:rPr>
      </w:pPr>
      <w:r w:rsidRPr="00403CF4">
        <w:rPr>
          <w:sz w:val="14"/>
          <w:szCs w:val="14"/>
        </w:rPr>
        <w:t>4.2.3.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8A2DA4" w:rsidRPr="00403CF4" w:rsidRDefault="008A2DA4" w:rsidP="008A2DA4">
      <w:pPr>
        <w:jc w:val="both"/>
        <w:rPr>
          <w:sz w:val="14"/>
          <w:szCs w:val="14"/>
        </w:rPr>
      </w:pPr>
      <w:r w:rsidRPr="00403CF4">
        <w:rPr>
          <w:sz w:val="14"/>
          <w:szCs w:val="14"/>
        </w:rPr>
        <w:t>При предоставлении вышеуказанных документов (сведений), по содержанию которых не представляется возможным определить, к какому конкретному лицу они относятся (в случае удаления персональных данных, позволяющих идентифицировать личность, из указанных документов), Потребитель настоящим подтверждает, что предоставил Исполнителю сведения (медицинские документы, копии медицинских документов), содержащие сведения о состоянии своего здоровья, данные исследований и консультаций специалистов, сведения о полученном ранее лечении и т.п., относятся именно к Потребителю.</w:t>
      </w:r>
    </w:p>
    <w:p w:rsidR="008A2DA4" w:rsidRPr="00403CF4" w:rsidRDefault="008A2DA4" w:rsidP="008A2DA4">
      <w:pPr>
        <w:jc w:val="both"/>
        <w:rPr>
          <w:sz w:val="14"/>
          <w:szCs w:val="14"/>
        </w:rPr>
      </w:pPr>
      <w:r w:rsidRPr="00403CF4">
        <w:rPr>
          <w:sz w:val="14"/>
          <w:szCs w:val="14"/>
        </w:rPr>
        <w:t>4.2.4. Ознакомиться с порядком и условиями предоставления медицинских услуг по настоящему Договору.</w:t>
      </w:r>
    </w:p>
    <w:p w:rsidR="008A2DA4" w:rsidRPr="00403CF4" w:rsidRDefault="008A2DA4" w:rsidP="008A2DA4">
      <w:pPr>
        <w:spacing w:before="4"/>
        <w:jc w:val="both"/>
        <w:rPr>
          <w:b/>
          <w:sz w:val="14"/>
          <w:szCs w:val="14"/>
        </w:rPr>
      </w:pPr>
      <w:r w:rsidRPr="00403CF4">
        <w:rPr>
          <w:b/>
          <w:sz w:val="14"/>
          <w:szCs w:val="14"/>
        </w:rPr>
        <w:t>4.3. «Потребитель» обязан:</w:t>
      </w:r>
    </w:p>
    <w:p w:rsidR="008A2DA4" w:rsidRPr="00403CF4" w:rsidRDefault="008A2DA4" w:rsidP="008A2DA4">
      <w:pPr>
        <w:spacing w:before="19"/>
        <w:jc w:val="both"/>
        <w:rPr>
          <w:sz w:val="14"/>
          <w:szCs w:val="14"/>
        </w:rPr>
      </w:pPr>
      <w:r w:rsidRPr="00403CF4">
        <w:rPr>
          <w:sz w:val="14"/>
          <w:szCs w:val="14"/>
        </w:rPr>
        <w:t>4.3.1. Выполнять требования, обеспечивающие качественное оказание медицинской услуги, включая сообщение необходимых для этого достоверных сведений (о перенесенных заболеваниях, противопоказаниях, лекарственной непереносимости и пр.), точно выполнять назначения лечащих врачей, соблюдать режим работы «Исполнителя». При грубых нарушениях (неисполнение требований лечащего врача, нарушение лечебно-охранительного режима ГБУЗ ИГОДКБ и др.)  перечисленных требований «Потребитель» подлежит выписке, сумма средств, затраченная на лечение, «Заказчику» не возвращается.</w:t>
      </w:r>
    </w:p>
    <w:p w:rsidR="008A2DA4" w:rsidRPr="00403CF4" w:rsidRDefault="008A2DA4" w:rsidP="008A2DA4">
      <w:pPr>
        <w:spacing w:before="19"/>
        <w:jc w:val="both"/>
        <w:rPr>
          <w:sz w:val="14"/>
          <w:szCs w:val="14"/>
        </w:rPr>
      </w:pPr>
      <w:r w:rsidRPr="00403CF4">
        <w:rPr>
          <w:sz w:val="14"/>
          <w:szCs w:val="14"/>
        </w:rPr>
        <w:t>4.3.2. «Заказчик» и «Потребитель» имеют право требовать предоставления полной и достоверной информации об оказываемых медицинских услугах.</w:t>
      </w:r>
    </w:p>
    <w:p w:rsidR="008A2DA4" w:rsidRPr="00403CF4" w:rsidRDefault="008A2DA4" w:rsidP="008A2DA4">
      <w:pPr>
        <w:jc w:val="both"/>
        <w:rPr>
          <w:sz w:val="14"/>
          <w:szCs w:val="14"/>
        </w:rPr>
      </w:pPr>
      <w:r w:rsidRPr="00403CF4">
        <w:rPr>
          <w:sz w:val="14"/>
          <w:szCs w:val="14"/>
        </w:rPr>
        <w:t>4.3.3. Отказаться от исполнения настоящего Договора при условии оплаты Исполнителю фактически понесенных им расходов.</w:t>
      </w:r>
    </w:p>
    <w:p w:rsidR="008A2DA4" w:rsidRPr="00403CF4" w:rsidRDefault="008A2DA4" w:rsidP="008A2DA4">
      <w:pPr>
        <w:jc w:val="both"/>
        <w:rPr>
          <w:sz w:val="14"/>
          <w:szCs w:val="14"/>
        </w:rPr>
      </w:pPr>
      <w:r w:rsidRPr="00403CF4">
        <w:rPr>
          <w:sz w:val="14"/>
          <w:szCs w:val="14"/>
        </w:rPr>
        <w:t>4.3.4.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8A2DA4" w:rsidRPr="00403CF4" w:rsidRDefault="008A2DA4" w:rsidP="008A2DA4">
      <w:pPr>
        <w:jc w:val="both"/>
        <w:rPr>
          <w:sz w:val="14"/>
          <w:szCs w:val="14"/>
        </w:rPr>
      </w:pPr>
      <w:r w:rsidRPr="00403CF4">
        <w:rPr>
          <w:sz w:val="14"/>
          <w:szCs w:val="14"/>
        </w:rPr>
        <w:t>4.3.5. Потребитель обязуется поставить(а)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rsidR="008A2DA4" w:rsidRPr="00403CF4" w:rsidRDefault="008A2DA4" w:rsidP="008A2DA4">
      <w:pPr>
        <w:spacing w:before="4"/>
        <w:jc w:val="both"/>
        <w:rPr>
          <w:b/>
          <w:sz w:val="14"/>
          <w:szCs w:val="14"/>
        </w:rPr>
      </w:pPr>
      <w:r w:rsidRPr="00403CF4">
        <w:rPr>
          <w:b/>
          <w:sz w:val="14"/>
          <w:szCs w:val="14"/>
        </w:rPr>
        <w:t>4.4. «Потребитель» имеет право:</w:t>
      </w:r>
    </w:p>
    <w:p w:rsidR="008A2DA4" w:rsidRPr="00403CF4" w:rsidRDefault="008A2DA4" w:rsidP="008A2DA4">
      <w:pPr>
        <w:spacing w:before="9"/>
        <w:jc w:val="both"/>
        <w:rPr>
          <w:sz w:val="14"/>
          <w:szCs w:val="14"/>
        </w:rPr>
      </w:pPr>
      <w:r w:rsidRPr="00403CF4">
        <w:rPr>
          <w:sz w:val="14"/>
          <w:szCs w:val="14"/>
        </w:rPr>
        <w:t>4.4.1.</w:t>
      </w:r>
      <w:r w:rsidRPr="00403CF4">
        <w:rPr>
          <w:b/>
          <w:sz w:val="14"/>
          <w:szCs w:val="14"/>
        </w:rPr>
        <w:t xml:space="preserve"> </w:t>
      </w:r>
      <w:r w:rsidRPr="00403CF4">
        <w:rPr>
          <w:sz w:val="14"/>
          <w:szCs w:val="14"/>
        </w:rPr>
        <w:t>Получать информацию об Исполнителе и предоставляемых им медицинских услугах.</w:t>
      </w:r>
    </w:p>
    <w:p w:rsidR="008A2DA4" w:rsidRPr="00403CF4" w:rsidRDefault="008A2DA4" w:rsidP="008A2DA4">
      <w:pPr>
        <w:spacing w:before="9"/>
        <w:jc w:val="both"/>
        <w:rPr>
          <w:sz w:val="14"/>
          <w:szCs w:val="14"/>
        </w:rPr>
      </w:pPr>
      <w:r w:rsidRPr="00403CF4">
        <w:rPr>
          <w:sz w:val="14"/>
          <w:szCs w:val="14"/>
        </w:rPr>
        <w:t>4.4.2. Отказаться от исполнения настоящего Договора при условии оплаты Исполнителю фактически понесенных им расходов.</w:t>
      </w:r>
    </w:p>
    <w:p w:rsidR="008A2DA4" w:rsidRPr="00403CF4" w:rsidRDefault="008A2DA4" w:rsidP="008A2DA4">
      <w:pPr>
        <w:spacing w:before="9"/>
        <w:jc w:val="both"/>
        <w:rPr>
          <w:sz w:val="14"/>
          <w:szCs w:val="14"/>
        </w:rPr>
      </w:pPr>
      <w:r w:rsidRPr="00403CF4">
        <w:rPr>
          <w:sz w:val="14"/>
          <w:szCs w:val="14"/>
        </w:rPr>
        <w:t>4.4.3.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8A2DA4" w:rsidRPr="00403CF4" w:rsidRDefault="008A2DA4" w:rsidP="008A2DA4">
      <w:pPr>
        <w:contextualSpacing/>
        <w:jc w:val="center"/>
        <w:rPr>
          <w:sz w:val="14"/>
          <w:szCs w:val="14"/>
        </w:rPr>
      </w:pPr>
      <w:r w:rsidRPr="00403CF4">
        <w:rPr>
          <w:b/>
          <w:bCs/>
          <w:sz w:val="14"/>
          <w:szCs w:val="14"/>
        </w:rPr>
        <w:t xml:space="preserve">V. </w:t>
      </w:r>
      <w:r w:rsidRPr="00403CF4">
        <w:rPr>
          <w:b/>
          <w:sz w:val="14"/>
          <w:szCs w:val="14"/>
        </w:rPr>
        <w:t>Конфиденциальность</w:t>
      </w:r>
    </w:p>
    <w:p w:rsidR="008A2DA4" w:rsidRPr="00403CF4" w:rsidRDefault="008A2DA4" w:rsidP="008A2DA4">
      <w:pPr>
        <w:spacing w:before="24"/>
        <w:contextualSpacing/>
        <w:jc w:val="both"/>
        <w:rPr>
          <w:sz w:val="14"/>
          <w:szCs w:val="14"/>
        </w:rPr>
      </w:pPr>
      <w:r w:rsidRPr="00403CF4">
        <w:rPr>
          <w:sz w:val="14"/>
          <w:szCs w:val="14"/>
        </w:rPr>
        <w:t>5.1. «Стороны» в соответствии с Федеральным законом от 27 июля 2006г. №152-ФЗ «О персональных данных» обязаны сохранять конфиденциальность информации, полученной в ходе исполнения настоящего договора.</w:t>
      </w:r>
    </w:p>
    <w:p w:rsidR="008A2DA4" w:rsidRPr="00403CF4" w:rsidRDefault="008A2DA4" w:rsidP="008A2DA4">
      <w:pPr>
        <w:spacing w:before="4"/>
        <w:contextualSpacing/>
        <w:jc w:val="both"/>
        <w:rPr>
          <w:b/>
          <w:bCs/>
          <w:sz w:val="14"/>
          <w:szCs w:val="14"/>
        </w:rPr>
      </w:pPr>
      <w:r w:rsidRPr="00403CF4">
        <w:rPr>
          <w:sz w:val="14"/>
          <w:szCs w:val="14"/>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за исключением случаев, предусмотренных законодательством Российской Федерации.</w:t>
      </w:r>
    </w:p>
    <w:p w:rsidR="008A2DA4" w:rsidRPr="00403CF4" w:rsidRDefault="008A2DA4" w:rsidP="008A2DA4">
      <w:pPr>
        <w:contextualSpacing/>
        <w:jc w:val="center"/>
        <w:rPr>
          <w:sz w:val="14"/>
          <w:szCs w:val="14"/>
        </w:rPr>
      </w:pPr>
      <w:r w:rsidRPr="00403CF4">
        <w:rPr>
          <w:b/>
          <w:bCs/>
          <w:sz w:val="14"/>
          <w:szCs w:val="14"/>
          <w:lang w:val="en-US"/>
        </w:rPr>
        <w:t>V</w:t>
      </w:r>
      <w:r w:rsidRPr="00403CF4">
        <w:rPr>
          <w:b/>
          <w:bCs/>
          <w:sz w:val="14"/>
          <w:szCs w:val="14"/>
        </w:rPr>
        <w:t xml:space="preserve">l. Ответственность </w:t>
      </w:r>
      <w:r w:rsidRPr="00403CF4">
        <w:rPr>
          <w:b/>
          <w:sz w:val="14"/>
          <w:szCs w:val="14"/>
        </w:rPr>
        <w:t>сторон</w:t>
      </w:r>
    </w:p>
    <w:p w:rsidR="008A2DA4" w:rsidRPr="00403CF4" w:rsidRDefault="008A2DA4" w:rsidP="008A2DA4">
      <w:pPr>
        <w:spacing w:before="9"/>
        <w:contextualSpacing/>
        <w:jc w:val="both"/>
        <w:rPr>
          <w:sz w:val="14"/>
          <w:szCs w:val="14"/>
        </w:rPr>
      </w:pPr>
      <w:r w:rsidRPr="00403CF4">
        <w:rPr>
          <w:sz w:val="14"/>
          <w:szCs w:val="14"/>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A2DA4" w:rsidRPr="00403CF4" w:rsidRDefault="008A2DA4" w:rsidP="008A2DA4">
      <w:pPr>
        <w:spacing w:before="9"/>
        <w:contextualSpacing/>
        <w:jc w:val="both"/>
        <w:rPr>
          <w:sz w:val="14"/>
          <w:szCs w:val="14"/>
        </w:rPr>
      </w:pPr>
      <w:r w:rsidRPr="00403CF4">
        <w:rPr>
          <w:sz w:val="14"/>
          <w:szCs w:val="14"/>
        </w:rPr>
        <w:t>6.2.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A2DA4" w:rsidRPr="00403CF4" w:rsidRDefault="008A2DA4" w:rsidP="008A2DA4">
      <w:pPr>
        <w:spacing w:before="9"/>
        <w:contextualSpacing/>
        <w:jc w:val="both"/>
        <w:rPr>
          <w:sz w:val="14"/>
          <w:szCs w:val="14"/>
        </w:rPr>
      </w:pPr>
      <w:r w:rsidRPr="00403CF4">
        <w:rPr>
          <w:sz w:val="14"/>
          <w:szCs w:val="14"/>
        </w:rPr>
        <w:t>6.3.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4.3.5. настоящего договора либо вызванных медицинскими показаниями, а также в случаях, предусмотренных п. 7.1. и п.7.4. настоящего договора.</w:t>
      </w:r>
    </w:p>
    <w:p w:rsidR="008A2DA4" w:rsidRPr="00403CF4" w:rsidRDefault="008A2DA4" w:rsidP="008A2DA4">
      <w:pPr>
        <w:spacing w:before="9"/>
        <w:contextualSpacing/>
        <w:jc w:val="both"/>
        <w:rPr>
          <w:sz w:val="14"/>
          <w:szCs w:val="14"/>
        </w:rPr>
      </w:pPr>
      <w:r w:rsidRPr="00403CF4">
        <w:rPr>
          <w:sz w:val="14"/>
          <w:szCs w:val="14"/>
        </w:rPr>
        <w:t>6.4. «Исполнитель» освобождается от ответственности за причинение вреда здоровью «Потребителя» в случае отсутствия вины «Исполнителя» в причинении вреда.</w:t>
      </w:r>
    </w:p>
    <w:p w:rsidR="008A2DA4" w:rsidRPr="00403CF4" w:rsidRDefault="008A2DA4" w:rsidP="008A2DA4">
      <w:pPr>
        <w:contextualSpacing/>
        <w:jc w:val="center"/>
        <w:rPr>
          <w:b/>
          <w:bCs/>
          <w:sz w:val="14"/>
          <w:szCs w:val="14"/>
        </w:rPr>
      </w:pPr>
      <w:r w:rsidRPr="00403CF4">
        <w:rPr>
          <w:b/>
          <w:bCs/>
          <w:sz w:val="14"/>
          <w:szCs w:val="14"/>
          <w:lang w:val="en-US"/>
        </w:rPr>
        <w:t>V</w:t>
      </w:r>
      <w:r w:rsidRPr="00403CF4">
        <w:rPr>
          <w:b/>
          <w:bCs/>
          <w:sz w:val="14"/>
          <w:szCs w:val="14"/>
        </w:rPr>
        <w:t>l</w:t>
      </w:r>
      <w:r w:rsidRPr="00403CF4">
        <w:rPr>
          <w:b/>
          <w:bCs/>
          <w:sz w:val="14"/>
          <w:szCs w:val="14"/>
          <w:lang w:val="en-US"/>
        </w:rPr>
        <w:t>I</w:t>
      </w:r>
      <w:r w:rsidRPr="00403CF4">
        <w:rPr>
          <w:b/>
          <w:bCs/>
          <w:sz w:val="14"/>
          <w:szCs w:val="14"/>
        </w:rPr>
        <w:t>. Обстоятельства непреодолимой силы</w:t>
      </w:r>
    </w:p>
    <w:p w:rsidR="008A2DA4" w:rsidRPr="00403CF4" w:rsidRDefault="008A2DA4" w:rsidP="008A2DA4">
      <w:pPr>
        <w:contextualSpacing/>
        <w:jc w:val="both"/>
        <w:rPr>
          <w:sz w:val="14"/>
          <w:szCs w:val="14"/>
        </w:rPr>
      </w:pPr>
      <w:r w:rsidRPr="00403CF4">
        <w:rPr>
          <w:sz w:val="14"/>
          <w:szCs w:val="1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пожара, наводнения, землетрясения, военных действий, отключение электроэнергии, прорыв водопровода, эмбарго на экспорт и импорт т.п. если эти обстоятельства непосредственно повлияли на исполнение настоящего договора, и все разумные действия не могут привести к устранению их последствий.</w:t>
      </w:r>
    </w:p>
    <w:p w:rsidR="008A2DA4" w:rsidRPr="00403CF4" w:rsidRDefault="008A2DA4" w:rsidP="008A2DA4">
      <w:pPr>
        <w:contextualSpacing/>
        <w:jc w:val="both"/>
        <w:rPr>
          <w:sz w:val="14"/>
          <w:szCs w:val="14"/>
        </w:rPr>
      </w:pPr>
      <w:r w:rsidRPr="00403CF4">
        <w:rPr>
          <w:sz w:val="14"/>
          <w:szCs w:val="14"/>
        </w:rPr>
        <w:t>7.2.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8A2DA4" w:rsidRPr="00403CF4" w:rsidRDefault="008A2DA4" w:rsidP="008A2DA4">
      <w:pPr>
        <w:ind w:right="72"/>
        <w:contextualSpacing/>
        <w:jc w:val="both"/>
        <w:rPr>
          <w:sz w:val="14"/>
          <w:szCs w:val="14"/>
        </w:rPr>
      </w:pPr>
      <w:r w:rsidRPr="00403CF4">
        <w:rPr>
          <w:sz w:val="14"/>
          <w:szCs w:val="14"/>
        </w:rPr>
        <w:t xml:space="preserve">7.3. «Сторона», не исполнившая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обстоятельств по настоящему Договору. </w:t>
      </w:r>
    </w:p>
    <w:p w:rsidR="008A2DA4" w:rsidRPr="00403CF4" w:rsidRDefault="008A2DA4" w:rsidP="008A2DA4">
      <w:pPr>
        <w:contextualSpacing/>
        <w:jc w:val="both"/>
        <w:rPr>
          <w:b/>
          <w:bCs/>
          <w:sz w:val="14"/>
          <w:szCs w:val="14"/>
        </w:rPr>
      </w:pPr>
      <w:r w:rsidRPr="00403CF4">
        <w:rPr>
          <w:sz w:val="14"/>
          <w:szCs w:val="1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A2DA4" w:rsidRPr="00403CF4" w:rsidRDefault="008A2DA4" w:rsidP="008A2DA4">
      <w:pPr>
        <w:contextualSpacing/>
        <w:jc w:val="center"/>
        <w:rPr>
          <w:b/>
          <w:bCs/>
          <w:sz w:val="14"/>
          <w:szCs w:val="14"/>
        </w:rPr>
      </w:pPr>
      <w:r w:rsidRPr="00403CF4">
        <w:rPr>
          <w:b/>
          <w:bCs/>
          <w:sz w:val="14"/>
          <w:szCs w:val="14"/>
        </w:rPr>
        <w:t>VI</w:t>
      </w:r>
      <w:r w:rsidRPr="00403CF4">
        <w:rPr>
          <w:b/>
          <w:bCs/>
          <w:sz w:val="14"/>
          <w:szCs w:val="14"/>
          <w:lang w:val="en-US"/>
        </w:rPr>
        <w:t>I</w:t>
      </w:r>
      <w:r w:rsidRPr="00403CF4">
        <w:rPr>
          <w:b/>
          <w:bCs/>
          <w:sz w:val="14"/>
          <w:szCs w:val="14"/>
        </w:rPr>
        <w:t>I. Разрешение споров</w:t>
      </w:r>
    </w:p>
    <w:p w:rsidR="008A2DA4" w:rsidRPr="00403CF4" w:rsidRDefault="008A2DA4" w:rsidP="008A2DA4">
      <w:pPr>
        <w:contextualSpacing/>
        <w:jc w:val="both"/>
        <w:rPr>
          <w:sz w:val="14"/>
          <w:szCs w:val="14"/>
        </w:rPr>
      </w:pPr>
      <w:r w:rsidRPr="00403CF4">
        <w:rPr>
          <w:sz w:val="14"/>
          <w:szCs w:val="1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в том числе электронной, а также обмена факсимильными сообщениями.</w:t>
      </w:r>
    </w:p>
    <w:p w:rsidR="008A2DA4" w:rsidRPr="00403CF4" w:rsidRDefault="008A2DA4" w:rsidP="008A2DA4">
      <w:pPr>
        <w:contextualSpacing/>
        <w:jc w:val="both"/>
        <w:rPr>
          <w:sz w:val="14"/>
          <w:szCs w:val="14"/>
        </w:rPr>
      </w:pPr>
      <w:r w:rsidRPr="00403CF4">
        <w:rPr>
          <w:sz w:val="14"/>
          <w:szCs w:val="14"/>
        </w:rPr>
        <w:t>8.2. Если стороны не придут к соглашению путем переговоров, все споры рассматриваются в претензионном порядке. Срок рассмотрения претензии – 10 дней с даты получения претензии.</w:t>
      </w:r>
    </w:p>
    <w:p w:rsidR="008A2DA4" w:rsidRPr="00403CF4" w:rsidRDefault="008A2DA4" w:rsidP="008A2DA4">
      <w:pPr>
        <w:spacing w:before="14"/>
        <w:contextualSpacing/>
        <w:jc w:val="both"/>
        <w:rPr>
          <w:b/>
          <w:bCs/>
          <w:sz w:val="14"/>
          <w:szCs w:val="14"/>
        </w:rPr>
      </w:pPr>
      <w:r w:rsidRPr="00403CF4">
        <w:rPr>
          <w:sz w:val="14"/>
          <w:szCs w:val="14"/>
        </w:rPr>
        <w:t>8.3. В случае, если споры не урегулированы «Сторонами» с помощью переговоров и в претензионном порядке, то «Стороны» вправе обратиться за судебной защитой своих прав.</w:t>
      </w:r>
    </w:p>
    <w:p w:rsidR="008A2DA4" w:rsidRPr="00403CF4" w:rsidRDefault="008A2DA4" w:rsidP="008A2DA4">
      <w:pPr>
        <w:contextualSpacing/>
        <w:jc w:val="center"/>
        <w:rPr>
          <w:sz w:val="14"/>
          <w:szCs w:val="14"/>
        </w:rPr>
      </w:pPr>
      <w:proofErr w:type="gramStart"/>
      <w:r w:rsidRPr="00403CF4">
        <w:rPr>
          <w:b/>
          <w:bCs/>
          <w:sz w:val="14"/>
          <w:szCs w:val="14"/>
        </w:rPr>
        <w:t>IX .</w:t>
      </w:r>
      <w:proofErr w:type="gramEnd"/>
      <w:r w:rsidRPr="00403CF4">
        <w:rPr>
          <w:b/>
          <w:bCs/>
          <w:sz w:val="14"/>
          <w:szCs w:val="14"/>
        </w:rPr>
        <w:t xml:space="preserve"> </w:t>
      </w:r>
      <w:r w:rsidRPr="00403CF4">
        <w:rPr>
          <w:b/>
          <w:sz w:val="14"/>
          <w:szCs w:val="14"/>
        </w:rPr>
        <w:t>Порядок внесения изменений, дополнений в договор и его расторжения</w:t>
      </w:r>
    </w:p>
    <w:p w:rsidR="008A2DA4" w:rsidRPr="00403CF4" w:rsidRDefault="008A2DA4" w:rsidP="008A2DA4">
      <w:pPr>
        <w:ind w:right="72"/>
        <w:contextualSpacing/>
        <w:jc w:val="both"/>
        <w:rPr>
          <w:sz w:val="14"/>
          <w:szCs w:val="14"/>
        </w:rPr>
      </w:pPr>
      <w:r w:rsidRPr="00403CF4">
        <w:rPr>
          <w:sz w:val="14"/>
          <w:szCs w:val="14"/>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Все изменения и дополнения к настоящему договору должны быть выполнены в письменном виде и подписаны Сторонами. </w:t>
      </w:r>
    </w:p>
    <w:p w:rsidR="008A2DA4" w:rsidRPr="00403CF4" w:rsidRDefault="008A2DA4" w:rsidP="008A2DA4">
      <w:pPr>
        <w:spacing w:before="38"/>
        <w:ind w:right="72"/>
        <w:contextualSpacing/>
        <w:jc w:val="both"/>
        <w:rPr>
          <w:sz w:val="14"/>
          <w:szCs w:val="14"/>
        </w:rPr>
      </w:pPr>
      <w:r w:rsidRPr="00403CF4">
        <w:rPr>
          <w:sz w:val="14"/>
          <w:szCs w:val="14"/>
        </w:rPr>
        <w:t>9.2. Настоящий Договор может быть досрочно расторгнут по соглашению Сторон, а также по основаниям, предусмотренным законодательством РФ и настоящим Договором.</w:t>
      </w:r>
    </w:p>
    <w:p w:rsidR="008A2DA4" w:rsidRPr="00403CF4" w:rsidRDefault="008A2DA4" w:rsidP="008A2DA4">
      <w:pPr>
        <w:spacing w:before="38"/>
        <w:ind w:right="72"/>
        <w:contextualSpacing/>
        <w:jc w:val="both"/>
        <w:rPr>
          <w:sz w:val="14"/>
          <w:szCs w:val="14"/>
        </w:rPr>
      </w:pPr>
      <w:r w:rsidRPr="00403CF4">
        <w:rPr>
          <w:sz w:val="14"/>
          <w:szCs w:val="14"/>
        </w:rPr>
        <w:t>9.3. «Заказчик» решивший расторгнуть настоящий Договор, должен направить письменное уведомление о намерении расторгнуть на стоящий Договор «Исполнитель»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A2DA4" w:rsidRPr="00403CF4" w:rsidRDefault="008A2DA4" w:rsidP="008A2DA4">
      <w:pPr>
        <w:spacing w:before="4"/>
        <w:ind w:right="72"/>
        <w:contextualSpacing/>
        <w:jc w:val="both"/>
        <w:rPr>
          <w:b/>
          <w:bCs/>
          <w:sz w:val="14"/>
          <w:szCs w:val="14"/>
        </w:rPr>
      </w:pPr>
      <w:r w:rsidRPr="00403CF4">
        <w:rPr>
          <w:sz w:val="14"/>
          <w:szCs w:val="14"/>
        </w:rPr>
        <w:t>9.4. При несоблюдении «Исполнителем» обязательств, предусмотренных настоящим договором, «Заказчик» вправе потребовать уменьшения стоимости услуг, изменения срока оказания медицинской услуги, оказание услуг другим специалистом или расторжения договора и потребовать возмещения убытков.</w:t>
      </w:r>
    </w:p>
    <w:p w:rsidR="008A2DA4" w:rsidRPr="00403CF4" w:rsidRDefault="008A2DA4" w:rsidP="008A2DA4">
      <w:pPr>
        <w:contextualSpacing/>
        <w:jc w:val="center"/>
        <w:rPr>
          <w:b/>
          <w:bCs/>
          <w:sz w:val="14"/>
          <w:szCs w:val="14"/>
        </w:rPr>
      </w:pPr>
      <w:r w:rsidRPr="00403CF4">
        <w:rPr>
          <w:b/>
          <w:bCs/>
          <w:sz w:val="14"/>
          <w:szCs w:val="14"/>
        </w:rPr>
        <w:t>X. Срок действия договора</w:t>
      </w:r>
    </w:p>
    <w:p w:rsidR="008A2DA4" w:rsidRPr="00403CF4" w:rsidRDefault="008A2DA4" w:rsidP="008A2DA4">
      <w:pPr>
        <w:spacing w:before="24"/>
        <w:contextualSpacing/>
        <w:jc w:val="both"/>
        <w:rPr>
          <w:b/>
          <w:bCs/>
          <w:sz w:val="14"/>
          <w:szCs w:val="14"/>
        </w:rPr>
      </w:pPr>
      <w:r w:rsidRPr="00403CF4">
        <w:rPr>
          <w:sz w:val="14"/>
          <w:szCs w:val="14"/>
        </w:rPr>
        <w:t>10.1. Настоящий Договор вступает в силу с даты его подписания «Сторонами» и действует до исполнения «Сторонами» обязательств по Договору.</w:t>
      </w:r>
    </w:p>
    <w:p w:rsidR="008A2DA4" w:rsidRPr="00403CF4" w:rsidRDefault="008A2DA4" w:rsidP="008A2DA4">
      <w:pPr>
        <w:contextualSpacing/>
        <w:jc w:val="center"/>
        <w:rPr>
          <w:b/>
          <w:bCs/>
          <w:sz w:val="14"/>
          <w:szCs w:val="14"/>
        </w:rPr>
      </w:pPr>
      <w:r w:rsidRPr="00403CF4">
        <w:rPr>
          <w:b/>
          <w:bCs/>
          <w:sz w:val="14"/>
          <w:szCs w:val="14"/>
        </w:rPr>
        <w:t>Х</w:t>
      </w:r>
      <w:r w:rsidRPr="00403CF4">
        <w:rPr>
          <w:b/>
          <w:bCs/>
          <w:sz w:val="14"/>
          <w:szCs w:val="14"/>
          <w:lang w:val="en-US"/>
        </w:rPr>
        <w:t>I</w:t>
      </w:r>
      <w:r w:rsidRPr="00403CF4">
        <w:rPr>
          <w:b/>
          <w:bCs/>
          <w:sz w:val="14"/>
          <w:szCs w:val="14"/>
        </w:rPr>
        <w:t>. Прочие условия</w:t>
      </w:r>
    </w:p>
    <w:p w:rsidR="008A2DA4" w:rsidRDefault="008A2DA4" w:rsidP="008A2DA4">
      <w:pPr>
        <w:spacing w:before="4"/>
        <w:contextualSpacing/>
        <w:jc w:val="both"/>
        <w:rPr>
          <w:sz w:val="14"/>
          <w:szCs w:val="14"/>
        </w:rPr>
      </w:pPr>
      <w:r w:rsidRPr="00403CF4">
        <w:rPr>
          <w:sz w:val="14"/>
          <w:szCs w:val="14"/>
        </w:rPr>
        <w:t>11.1.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превышающий стоимость оказанных услуг, в течение 10 календарных дней с даты расторжения настоящего Договора.</w:t>
      </w:r>
    </w:p>
    <w:p w:rsidR="008A2DA4" w:rsidRPr="009B3DC2" w:rsidRDefault="008A2DA4" w:rsidP="008A2DA4">
      <w:pPr>
        <w:spacing w:before="9"/>
        <w:contextualSpacing/>
        <w:jc w:val="both"/>
        <w:rPr>
          <w:sz w:val="14"/>
          <w:szCs w:val="14"/>
        </w:rPr>
      </w:pPr>
      <w:r w:rsidRPr="009B3DC2">
        <w:rPr>
          <w:sz w:val="14"/>
          <w:szCs w:val="14"/>
        </w:rPr>
        <w:t>11.2. Все вопросы, не предусмотренные настоящим Договором, регулируются законодательством Российской Федерации.</w:t>
      </w:r>
    </w:p>
    <w:p w:rsidR="008A2DA4" w:rsidRPr="009B3DC2" w:rsidRDefault="008A2DA4" w:rsidP="008A2DA4">
      <w:pPr>
        <w:spacing w:before="4"/>
        <w:contextualSpacing/>
        <w:jc w:val="both"/>
        <w:rPr>
          <w:sz w:val="14"/>
          <w:szCs w:val="14"/>
        </w:rPr>
      </w:pPr>
      <w:r w:rsidRPr="009B3DC2">
        <w:rPr>
          <w:sz w:val="14"/>
          <w:szCs w:val="14"/>
        </w:rPr>
        <w:t>11.3. Настоящий Договор составлен в двух идентичных экземплярах, имеющих одинаковую юридическую силу, по одному для «Заказчика» и «Исполнителя».</w:t>
      </w:r>
    </w:p>
    <w:p w:rsidR="008A2DA4" w:rsidRPr="009B3DC2" w:rsidRDefault="008A2DA4" w:rsidP="008A2DA4">
      <w:pPr>
        <w:spacing w:before="4"/>
        <w:contextualSpacing/>
        <w:jc w:val="both"/>
        <w:rPr>
          <w:sz w:val="14"/>
          <w:szCs w:val="14"/>
        </w:rPr>
      </w:pPr>
      <w:r w:rsidRPr="009B3DC2">
        <w:rPr>
          <w:sz w:val="14"/>
          <w:szCs w:val="14"/>
        </w:rPr>
        <w:t>11.4. Заказчик и Потребитель проинформированы:</w:t>
      </w:r>
    </w:p>
    <w:p w:rsidR="008A2DA4" w:rsidRPr="009B3DC2" w:rsidRDefault="008A2DA4" w:rsidP="008A2DA4">
      <w:pPr>
        <w:spacing w:before="4"/>
        <w:contextualSpacing/>
        <w:jc w:val="both"/>
        <w:rPr>
          <w:sz w:val="14"/>
          <w:szCs w:val="14"/>
        </w:rPr>
      </w:pPr>
      <w:r w:rsidRPr="009B3DC2">
        <w:rPr>
          <w:sz w:val="14"/>
          <w:szCs w:val="14"/>
        </w:rPr>
        <w:lastRenderedPageBreak/>
        <w:t>11.4.1.о возможности и условиях предоставления бесплатных медицинских услуг в ГБУЗ ИГОДКБ в рамках программы «Государственных гарантий оказания гражданам РФ бесплатной медицинской помощи»;</w:t>
      </w:r>
    </w:p>
    <w:p w:rsidR="008A2DA4" w:rsidRPr="009B3DC2" w:rsidRDefault="008A2DA4" w:rsidP="008A2DA4">
      <w:pPr>
        <w:spacing w:before="4"/>
        <w:contextualSpacing/>
        <w:jc w:val="both"/>
        <w:rPr>
          <w:sz w:val="14"/>
          <w:szCs w:val="14"/>
        </w:rPr>
      </w:pPr>
      <w:r w:rsidRPr="009B3DC2">
        <w:rPr>
          <w:sz w:val="14"/>
          <w:szCs w:val="14"/>
        </w:rPr>
        <w:t>11.4.2</w:t>
      </w:r>
      <w:proofErr w:type="gramStart"/>
      <w:r w:rsidRPr="009B3DC2">
        <w:rPr>
          <w:sz w:val="14"/>
          <w:szCs w:val="14"/>
        </w:rPr>
        <w:t>.</w:t>
      </w:r>
      <w:proofErr w:type="gramEnd"/>
      <w:r w:rsidRPr="009B3DC2">
        <w:rPr>
          <w:sz w:val="14"/>
          <w:szCs w:val="14"/>
        </w:rPr>
        <w:t xml:space="preserve"> что по поводу имеющих у них заболеваний могут получить медицинскую помощь в других лечебных учреждениях и подтверждают свое согласие на получение указанной медицинской услуги в ГБУЗ ИГОДКБ.</w:t>
      </w:r>
    </w:p>
    <w:p w:rsidR="008A2DA4" w:rsidRPr="009B3DC2" w:rsidRDefault="008A2DA4" w:rsidP="008A2DA4">
      <w:pPr>
        <w:spacing w:before="4"/>
        <w:contextualSpacing/>
        <w:jc w:val="both"/>
        <w:rPr>
          <w:sz w:val="14"/>
          <w:szCs w:val="14"/>
        </w:rPr>
      </w:pPr>
      <w:r w:rsidRPr="009B3DC2">
        <w:rPr>
          <w:sz w:val="14"/>
          <w:szCs w:val="14"/>
        </w:rPr>
        <w:t>11.5. Заказчик и Потребитель ознакомлены с действующим прейскурантом ГБУЗ ИГОДКБ, возражений не имеют, согласны добровольно оплатить всю стоимость указанной медицинской услуги в кассу бухгалтерии ГБУЗ ИГОДКБ.</w:t>
      </w:r>
    </w:p>
    <w:p w:rsidR="008A2DA4" w:rsidRPr="009B3DC2" w:rsidRDefault="008A2DA4" w:rsidP="008A2DA4">
      <w:pPr>
        <w:spacing w:before="100"/>
        <w:contextualSpacing/>
        <w:jc w:val="both"/>
        <w:rPr>
          <w:sz w:val="14"/>
          <w:szCs w:val="14"/>
        </w:rPr>
      </w:pPr>
      <w:r w:rsidRPr="009B3DC2">
        <w:rPr>
          <w:sz w:val="14"/>
          <w:szCs w:val="14"/>
        </w:rPr>
        <w:t>11.6. Стороны согласны с применением факсимильной подписи Исполнителем.</w:t>
      </w:r>
    </w:p>
    <w:p w:rsidR="008A2DA4" w:rsidRPr="009B3DC2" w:rsidRDefault="008A2DA4" w:rsidP="008A2DA4">
      <w:pPr>
        <w:spacing w:before="100"/>
        <w:contextualSpacing/>
        <w:jc w:val="center"/>
        <w:rPr>
          <w:b/>
          <w:bCs/>
          <w:sz w:val="14"/>
          <w:szCs w:val="14"/>
        </w:rPr>
      </w:pPr>
      <w:r w:rsidRPr="009B3DC2">
        <w:rPr>
          <w:b/>
          <w:bCs/>
          <w:sz w:val="14"/>
          <w:szCs w:val="14"/>
        </w:rPr>
        <w:t>ХII. Заключительные положения</w:t>
      </w:r>
    </w:p>
    <w:p w:rsidR="008A2DA4" w:rsidRPr="00373E2C" w:rsidRDefault="008A2DA4" w:rsidP="008A2DA4">
      <w:pPr>
        <w:spacing w:before="100"/>
        <w:contextualSpacing/>
        <w:jc w:val="both"/>
        <w:rPr>
          <w:sz w:val="14"/>
          <w:szCs w:val="14"/>
        </w:rPr>
      </w:pPr>
      <w:r w:rsidRPr="009B3DC2">
        <w:rPr>
          <w:sz w:val="14"/>
          <w:szCs w:val="14"/>
        </w:rPr>
        <w:t>12.1. Настоящий Договор заключен посредством использования сети «Интернет» через официальный сайт Исполнителя на основании ознакомления потребителя и (или)</w:t>
      </w:r>
      <w:r w:rsidRPr="00373E2C">
        <w:rPr>
          <w:sz w:val="14"/>
          <w:szCs w:val="14"/>
        </w:rPr>
        <w:t xml:space="preserve"> заказчика с предложенным исполнителем описанием медицинской услуги (дистанционный способ заключения договора).</w:t>
      </w:r>
    </w:p>
    <w:p w:rsidR="008A2DA4" w:rsidRPr="00373E2C" w:rsidRDefault="008A2DA4" w:rsidP="008A2DA4">
      <w:pPr>
        <w:spacing w:before="100"/>
        <w:contextualSpacing/>
        <w:jc w:val="both"/>
        <w:rPr>
          <w:sz w:val="14"/>
          <w:szCs w:val="14"/>
        </w:rPr>
      </w:pPr>
      <w:r w:rsidRPr="00373E2C">
        <w:rPr>
          <w:sz w:val="14"/>
          <w:szCs w:val="14"/>
        </w:rPr>
        <w:t>12.2. При заключении договора дистанционным способом потребитель самостоятельно знакомится на официальном сайте исполнителя в сети «Интернет» www.igodkb.ru со следующей информацией:</w:t>
      </w:r>
    </w:p>
    <w:p w:rsidR="008A2DA4" w:rsidRPr="00373E2C" w:rsidRDefault="008A2DA4" w:rsidP="008A2DA4">
      <w:pPr>
        <w:spacing w:before="100"/>
        <w:contextualSpacing/>
        <w:jc w:val="both"/>
        <w:rPr>
          <w:sz w:val="14"/>
          <w:szCs w:val="14"/>
        </w:rPr>
      </w:pPr>
      <w:r w:rsidRPr="00373E2C">
        <w:rPr>
          <w:sz w:val="14"/>
          <w:szCs w:val="14"/>
        </w:rPr>
        <w:t>– наименование (фирменное наименование) Исполнителя;</w:t>
      </w:r>
    </w:p>
    <w:p w:rsidR="008A2DA4" w:rsidRPr="00373E2C" w:rsidRDefault="008A2DA4" w:rsidP="008A2DA4">
      <w:pPr>
        <w:spacing w:before="100"/>
        <w:contextualSpacing/>
        <w:jc w:val="both"/>
        <w:rPr>
          <w:sz w:val="14"/>
          <w:szCs w:val="14"/>
        </w:rPr>
      </w:pPr>
      <w:r w:rsidRPr="00373E2C">
        <w:rPr>
          <w:sz w:val="14"/>
          <w:szCs w:val="14"/>
        </w:rPr>
        <w:t>– основной государственный регистрационный номер исполнителя;</w:t>
      </w:r>
    </w:p>
    <w:p w:rsidR="008A2DA4" w:rsidRPr="00373E2C" w:rsidRDefault="008A2DA4" w:rsidP="008A2DA4">
      <w:pPr>
        <w:spacing w:before="100"/>
        <w:contextualSpacing/>
        <w:jc w:val="both"/>
        <w:rPr>
          <w:sz w:val="14"/>
          <w:szCs w:val="14"/>
        </w:rPr>
      </w:pPr>
      <w:r w:rsidRPr="00373E2C">
        <w:rPr>
          <w:sz w:val="14"/>
          <w:szCs w:val="14"/>
        </w:rPr>
        <w:t>– идентификационный номер налогоплательщика (исполнителя);</w:t>
      </w:r>
    </w:p>
    <w:p w:rsidR="008A2DA4" w:rsidRPr="00373E2C" w:rsidRDefault="008A2DA4" w:rsidP="008A2DA4">
      <w:pPr>
        <w:spacing w:before="100"/>
        <w:contextualSpacing/>
        <w:jc w:val="both"/>
        <w:rPr>
          <w:sz w:val="14"/>
          <w:szCs w:val="14"/>
        </w:rPr>
      </w:pPr>
      <w:r w:rsidRPr="00373E2C">
        <w:rPr>
          <w:sz w:val="14"/>
          <w:szCs w:val="14"/>
        </w:rPr>
        <w:t>– информация об оказываемой услуге (выполняемой работе), предусмотренная статьей 10 Закона Российской Федерации от 07.02.1992 № 2300-1 «О защите прав потребителей»;</w:t>
      </w:r>
    </w:p>
    <w:p w:rsidR="008A2DA4" w:rsidRPr="00373E2C" w:rsidRDefault="008A2DA4" w:rsidP="008A2DA4">
      <w:pPr>
        <w:spacing w:before="100"/>
        <w:contextualSpacing/>
        <w:jc w:val="both"/>
        <w:rPr>
          <w:sz w:val="14"/>
          <w:szCs w:val="14"/>
        </w:rPr>
      </w:pPr>
      <w:r w:rsidRPr="00373E2C">
        <w:rPr>
          <w:sz w:val="14"/>
          <w:szCs w:val="14"/>
        </w:rPr>
        <w:t>– способы оплаты услуги (работы);</w:t>
      </w:r>
    </w:p>
    <w:p w:rsidR="008A2DA4" w:rsidRPr="00373E2C" w:rsidRDefault="008A2DA4" w:rsidP="008A2DA4">
      <w:pPr>
        <w:spacing w:before="100"/>
        <w:contextualSpacing/>
        <w:jc w:val="both"/>
        <w:rPr>
          <w:sz w:val="14"/>
          <w:szCs w:val="14"/>
        </w:rPr>
      </w:pPr>
      <w:r w:rsidRPr="00373E2C">
        <w:rPr>
          <w:sz w:val="14"/>
          <w:szCs w:val="14"/>
        </w:rPr>
        <w:t>– 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8A2DA4" w:rsidRPr="00373E2C" w:rsidRDefault="008A2DA4" w:rsidP="008A2DA4">
      <w:pPr>
        <w:spacing w:before="100"/>
        <w:contextualSpacing/>
        <w:jc w:val="both"/>
        <w:rPr>
          <w:sz w:val="14"/>
          <w:szCs w:val="14"/>
        </w:rPr>
      </w:pPr>
      <w:r w:rsidRPr="00373E2C">
        <w:rPr>
          <w:sz w:val="14"/>
          <w:szCs w:val="14"/>
        </w:rPr>
        <w:t>– адреса, в том числе адреса электронной почты, по которым принимаются обращения (жалобы) и требования потребителей и (или) заказчиков: igodkb@igodkb.ru.</w:t>
      </w:r>
    </w:p>
    <w:p w:rsidR="008A2DA4" w:rsidRPr="00373E2C" w:rsidRDefault="008A2DA4" w:rsidP="008A2DA4">
      <w:pPr>
        <w:spacing w:before="100"/>
        <w:contextualSpacing/>
        <w:jc w:val="both"/>
        <w:rPr>
          <w:sz w:val="14"/>
          <w:szCs w:val="14"/>
        </w:rPr>
      </w:pPr>
      <w:r w:rsidRPr="00373E2C">
        <w:rPr>
          <w:sz w:val="14"/>
          <w:szCs w:val="14"/>
        </w:rPr>
        <w:t>12.3. Указанная в п. 12.2. информация размещена на официальном сайте исполнителя в сети «Интернет» www.igodkb.ru. Подписанием настоящего договора электронной подписью потребителя и (или) заказчика, потребитель и (или) заказчик подтверждает факт ознакомления с данной информацией.</w:t>
      </w:r>
    </w:p>
    <w:p w:rsidR="008A2DA4" w:rsidRPr="00373E2C" w:rsidRDefault="008A2DA4" w:rsidP="008A2DA4">
      <w:pPr>
        <w:spacing w:before="100"/>
        <w:contextualSpacing/>
        <w:jc w:val="both"/>
        <w:rPr>
          <w:sz w:val="14"/>
          <w:szCs w:val="14"/>
        </w:rPr>
      </w:pPr>
      <w:r w:rsidRPr="00373E2C">
        <w:rPr>
          <w:sz w:val="14"/>
          <w:szCs w:val="14"/>
        </w:rPr>
        <w:t>12.4. 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16.1. и 37 Закона Российской Федерации от 07.02.1992 № 2300-1 «О защите прав потребителей».</w:t>
      </w:r>
    </w:p>
    <w:p w:rsidR="008A2DA4" w:rsidRPr="00373E2C" w:rsidRDefault="008A2DA4" w:rsidP="008A2DA4">
      <w:pPr>
        <w:spacing w:before="100"/>
        <w:contextualSpacing/>
        <w:jc w:val="both"/>
        <w:rPr>
          <w:sz w:val="14"/>
          <w:szCs w:val="14"/>
        </w:rPr>
      </w:pPr>
      <w:r w:rsidRPr="00373E2C">
        <w:rPr>
          <w:sz w:val="14"/>
          <w:szCs w:val="14"/>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8A2DA4" w:rsidRPr="00373E2C" w:rsidRDefault="008A2DA4" w:rsidP="008A2DA4">
      <w:pPr>
        <w:spacing w:before="100"/>
        <w:contextualSpacing/>
        <w:jc w:val="both"/>
        <w:rPr>
          <w:sz w:val="14"/>
          <w:szCs w:val="14"/>
        </w:rPr>
      </w:pPr>
      <w:r w:rsidRPr="00373E2C">
        <w:rPr>
          <w:sz w:val="14"/>
          <w:szCs w:val="14"/>
        </w:rPr>
        <w:t>12.5.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8A2DA4" w:rsidRPr="00373E2C" w:rsidRDefault="008A2DA4" w:rsidP="008A2DA4">
      <w:pPr>
        <w:spacing w:before="100"/>
        <w:contextualSpacing/>
        <w:jc w:val="both"/>
        <w:rPr>
          <w:sz w:val="14"/>
          <w:szCs w:val="14"/>
        </w:rPr>
      </w:pPr>
      <w:r w:rsidRPr="00373E2C">
        <w:rPr>
          <w:sz w:val="14"/>
          <w:szCs w:val="14"/>
        </w:rPr>
        <w:t>12.6. По требованию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spellStart"/>
      <w:r w:rsidRPr="00373E2C">
        <w:rPr>
          <w:sz w:val="14"/>
          <w:szCs w:val="14"/>
        </w:rPr>
        <w:t>Госуслуги</w:t>
      </w:r>
      <w:proofErr w:type="spellEnd"/>
      <w:r w:rsidRPr="00373E2C">
        <w:rPr>
          <w:sz w:val="14"/>
          <w:szCs w:val="14"/>
        </w:rPr>
        <w:t>»).</w:t>
      </w:r>
    </w:p>
    <w:p w:rsidR="008A2DA4" w:rsidRPr="00373E2C" w:rsidRDefault="008A2DA4" w:rsidP="008A2DA4">
      <w:pPr>
        <w:spacing w:before="100"/>
        <w:contextualSpacing/>
        <w:jc w:val="both"/>
        <w:rPr>
          <w:sz w:val="14"/>
          <w:szCs w:val="14"/>
        </w:rPr>
      </w:pPr>
      <w:r w:rsidRPr="00373E2C">
        <w:rPr>
          <w:sz w:val="14"/>
          <w:szCs w:val="14"/>
        </w:rPr>
        <w:t>12.7. Договор (акцепт) должен быть подписан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лица исполнителя.</w:t>
      </w:r>
    </w:p>
    <w:p w:rsidR="008A2DA4" w:rsidRPr="00373E2C" w:rsidRDefault="008A2DA4" w:rsidP="008A2DA4">
      <w:pPr>
        <w:spacing w:before="100"/>
        <w:contextualSpacing/>
        <w:jc w:val="both"/>
        <w:rPr>
          <w:sz w:val="14"/>
          <w:szCs w:val="14"/>
        </w:rPr>
      </w:pPr>
      <w:r w:rsidRPr="00373E2C">
        <w:rPr>
          <w:sz w:val="14"/>
          <w:szCs w:val="14"/>
        </w:rPr>
        <w:t>12.8.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в дистанционной форме, с учетом положений статей 16.1 и 37 Закона Российской Федерации от 07.02.1992 № 2300-1 «О защите прав потребителей».</w:t>
      </w:r>
    </w:p>
    <w:p w:rsidR="008A2DA4" w:rsidRPr="00373E2C" w:rsidRDefault="008A2DA4" w:rsidP="008A2DA4">
      <w:pPr>
        <w:spacing w:before="100"/>
        <w:contextualSpacing/>
        <w:jc w:val="both"/>
        <w:rPr>
          <w:sz w:val="14"/>
          <w:szCs w:val="14"/>
        </w:rPr>
      </w:pPr>
      <w:r w:rsidRPr="00373E2C">
        <w:rPr>
          <w:sz w:val="14"/>
          <w:szCs w:val="14"/>
        </w:rPr>
        <w:t>12.9.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8A2DA4" w:rsidRPr="00373E2C" w:rsidRDefault="008A2DA4" w:rsidP="008A2DA4">
      <w:pPr>
        <w:spacing w:before="100"/>
        <w:contextualSpacing/>
        <w:jc w:val="both"/>
        <w:rPr>
          <w:sz w:val="14"/>
          <w:szCs w:val="14"/>
        </w:rPr>
      </w:pPr>
      <w:r w:rsidRPr="00373E2C">
        <w:rPr>
          <w:sz w:val="14"/>
          <w:szCs w:val="14"/>
        </w:rPr>
        <w:t>12.10.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8A2DA4" w:rsidRPr="00773C77" w:rsidRDefault="008A2DA4" w:rsidP="008A2DA4">
      <w:pPr>
        <w:spacing w:before="100"/>
        <w:contextualSpacing/>
        <w:jc w:val="both"/>
        <w:rPr>
          <w:color w:val="FF0000"/>
          <w:sz w:val="14"/>
          <w:szCs w:val="14"/>
        </w:rPr>
      </w:pPr>
    </w:p>
    <w:p w:rsidR="008A2DA4" w:rsidRPr="00112E56" w:rsidRDefault="008A2DA4" w:rsidP="008A2DA4">
      <w:pPr>
        <w:contextualSpacing/>
        <w:jc w:val="center"/>
        <w:rPr>
          <w:sz w:val="14"/>
          <w:szCs w:val="14"/>
        </w:rPr>
      </w:pPr>
      <w:r w:rsidRPr="000B121B">
        <w:rPr>
          <w:b/>
          <w:bCs/>
          <w:sz w:val="14"/>
          <w:szCs w:val="14"/>
        </w:rPr>
        <w:t>XI</w:t>
      </w:r>
      <w:r>
        <w:rPr>
          <w:b/>
          <w:bCs/>
          <w:sz w:val="14"/>
          <w:szCs w:val="14"/>
          <w:lang w:val="en-US"/>
        </w:rPr>
        <w:t>II</w:t>
      </w:r>
      <w:r w:rsidRPr="00112E56">
        <w:rPr>
          <w:b/>
          <w:bCs/>
          <w:sz w:val="14"/>
          <w:szCs w:val="14"/>
        </w:rPr>
        <w:t xml:space="preserve">. </w:t>
      </w:r>
      <w:r w:rsidRPr="00112E56">
        <w:rPr>
          <w:b/>
          <w:sz w:val="14"/>
          <w:szCs w:val="14"/>
        </w:rPr>
        <w:t>Адреса и платежные реквизиты сторон</w:t>
      </w:r>
      <w:r w:rsidRPr="00112E56">
        <w:rPr>
          <w:sz w:val="14"/>
          <w:szCs w:val="14"/>
        </w:rPr>
        <w:t>.</w:t>
      </w:r>
    </w:p>
    <w:tbl>
      <w:tblPr>
        <w:tblW w:w="9947" w:type="dxa"/>
        <w:tblInd w:w="675" w:type="dxa"/>
        <w:tblLayout w:type="fixed"/>
        <w:tblLook w:val="0000" w:firstRow="0" w:lastRow="0" w:firstColumn="0" w:lastColumn="0" w:noHBand="0" w:noVBand="0"/>
      </w:tblPr>
      <w:tblGrid>
        <w:gridCol w:w="5812"/>
        <w:gridCol w:w="4135"/>
      </w:tblGrid>
      <w:tr w:rsidR="008A2DA4" w:rsidRPr="00112E56" w:rsidTr="00790197">
        <w:trPr>
          <w:trHeight w:val="5104"/>
        </w:trPr>
        <w:tc>
          <w:tcPr>
            <w:tcW w:w="5812" w:type="dxa"/>
          </w:tcPr>
          <w:p w:rsidR="008A2DA4" w:rsidRPr="00112E56" w:rsidRDefault="008A2DA4" w:rsidP="00790197">
            <w:pPr>
              <w:spacing w:before="9"/>
              <w:contextualSpacing/>
              <w:rPr>
                <w:b/>
                <w:sz w:val="14"/>
                <w:szCs w:val="14"/>
              </w:rPr>
            </w:pPr>
            <w:r w:rsidRPr="00112E56">
              <w:rPr>
                <w:b/>
                <w:sz w:val="14"/>
                <w:szCs w:val="14"/>
              </w:rPr>
              <w:t>Заказчик: _______________________________________________________</w:t>
            </w:r>
          </w:p>
          <w:p w:rsidR="008A2DA4" w:rsidRPr="00112E56" w:rsidRDefault="008A2DA4" w:rsidP="00790197">
            <w:pPr>
              <w:spacing w:before="9"/>
              <w:contextualSpacing/>
              <w:rPr>
                <w:sz w:val="14"/>
                <w:szCs w:val="14"/>
              </w:rPr>
            </w:pPr>
            <w:r w:rsidRPr="00112E56">
              <w:rPr>
                <w:sz w:val="14"/>
                <w:szCs w:val="14"/>
              </w:rPr>
              <w:t>(ФИО)</w:t>
            </w:r>
          </w:p>
          <w:p w:rsidR="008A2DA4" w:rsidRPr="00112E56" w:rsidRDefault="008A2DA4" w:rsidP="00790197">
            <w:pPr>
              <w:autoSpaceDE w:val="0"/>
              <w:autoSpaceDN w:val="0"/>
              <w:adjustRightInd w:val="0"/>
              <w:spacing w:before="9"/>
              <w:contextualSpacing/>
              <w:rPr>
                <w:sz w:val="14"/>
                <w:szCs w:val="14"/>
              </w:rPr>
            </w:pPr>
            <w:r w:rsidRPr="00112E56">
              <w:rPr>
                <w:sz w:val="14"/>
                <w:szCs w:val="14"/>
              </w:rPr>
              <w:t>Паспортные данные: 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_____________________________________________________________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_____________________________________________________________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_____________________________________________________________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ИНН________________________________________________________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СНИЛС______________________________________________________</w:t>
            </w:r>
          </w:p>
          <w:p w:rsidR="008A2DA4" w:rsidRPr="00112E56" w:rsidRDefault="008A2DA4" w:rsidP="00790197">
            <w:pPr>
              <w:autoSpaceDE w:val="0"/>
              <w:autoSpaceDN w:val="0"/>
              <w:adjustRightInd w:val="0"/>
              <w:spacing w:before="9"/>
              <w:contextualSpacing/>
              <w:rPr>
                <w:sz w:val="14"/>
                <w:szCs w:val="14"/>
              </w:rPr>
            </w:pPr>
            <w:r w:rsidRPr="00112E56">
              <w:rPr>
                <w:sz w:val="14"/>
                <w:szCs w:val="14"/>
              </w:rPr>
              <w:t>(№ страхового пенсионного свидетельства)</w:t>
            </w:r>
          </w:p>
          <w:p w:rsidR="008A2DA4" w:rsidRPr="00112E56" w:rsidRDefault="008A2DA4" w:rsidP="00790197">
            <w:pPr>
              <w:autoSpaceDE w:val="0"/>
              <w:autoSpaceDN w:val="0"/>
              <w:adjustRightInd w:val="0"/>
              <w:spacing w:before="9"/>
              <w:contextualSpacing/>
              <w:rPr>
                <w:sz w:val="14"/>
                <w:szCs w:val="14"/>
              </w:rPr>
            </w:pPr>
            <w:r w:rsidRPr="00112E56">
              <w:rPr>
                <w:sz w:val="14"/>
                <w:szCs w:val="14"/>
              </w:rPr>
              <w:t>Адрес места жительства: _____________________________________________________________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_____________________________________________________________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Контактный телефон: __________________________________________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Электронная почта_____________________________________</w:t>
            </w:r>
          </w:p>
          <w:p w:rsidR="008A2DA4" w:rsidRPr="00112E56" w:rsidRDefault="008A2DA4" w:rsidP="00790197">
            <w:pPr>
              <w:autoSpaceDE w:val="0"/>
              <w:autoSpaceDN w:val="0"/>
              <w:adjustRightInd w:val="0"/>
              <w:spacing w:before="9"/>
              <w:contextualSpacing/>
              <w:rPr>
                <w:sz w:val="14"/>
                <w:szCs w:val="14"/>
              </w:rPr>
            </w:pPr>
          </w:p>
          <w:p w:rsidR="008A2DA4" w:rsidRPr="00112E56" w:rsidRDefault="008A2DA4" w:rsidP="00790197">
            <w:pPr>
              <w:autoSpaceDE w:val="0"/>
              <w:autoSpaceDN w:val="0"/>
              <w:adjustRightInd w:val="0"/>
              <w:spacing w:before="9"/>
              <w:contextualSpacing/>
              <w:rPr>
                <w:sz w:val="14"/>
                <w:szCs w:val="14"/>
              </w:rPr>
            </w:pPr>
            <w:r w:rsidRPr="00112E56">
              <w:rPr>
                <w:sz w:val="14"/>
                <w:szCs w:val="14"/>
              </w:rPr>
              <w:t>_____________________________________________________</w:t>
            </w:r>
          </w:p>
          <w:p w:rsidR="008A2DA4" w:rsidRPr="00112E56" w:rsidRDefault="008A2DA4" w:rsidP="00790197">
            <w:pPr>
              <w:spacing w:before="9"/>
              <w:contextualSpacing/>
              <w:rPr>
                <w:sz w:val="14"/>
                <w:szCs w:val="14"/>
              </w:rPr>
            </w:pPr>
            <w:r w:rsidRPr="00112E56">
              <w:rPr>
                <w:sz w:val="14"/>
                <w:szCs w:val="14"/>
              </w:rPr>
              <w:t xml:space="preserve">   (</w:t>
            </w:r>
            <w:proofErr w:type="gramStart"/>
            <w:r w:rsidRPr="00112E56">
              <w:rPr>
                <w:sz w:val="14"/>
                <w:szCs w:val="14"/>
              </w:rPr>
              <w:t xml:space="preserve">подпись)   </w:t>
            </w:r>
            <w:proofErr w:type="gramEnd"/>
            <w:r w:rsidRPr="00112E56">
              <w:rPr>
                <w:sz w:val="14"/>
                <w:szCs w:val="14"/>
              </w:rPr>
              <w:t xml:space="preserve">                              (расшифровка)</w:t>
            </w:r>
          </w:p>
          <w:p w:rsidR="008A2DA4" w:rsidRDefault="008A2DA4" w:rsidP="00790197">
            <w:pPr>
              <w:spacing w:before="9"/>
              <w:contextualSpacing/>
              <w:rPr>
                <w:b/>
                <w:sz w:val="14"/>
                <w:szCs w:val="14"/>
              </w:rPr>
            </w:pPr>
          </w:p>
          <w:p w:rsidR="008A2DA4" w:rsidRDefault="008A2DA4" w:rsidP="00790197">
            <w:pPr>
              <w:spacing w:before="9"/>
              <w:contextualSpacing/>
              <w:rPr>
                <w:b/>
                <w:sz w:val="14"/>
                <w:szCs w:val="14"/>
              </w:rPr>
            </w:pPr>
          </w:p>
          <w:p w:rsidR="008A2DA4" w:rsidRDefault="008A2DA4" w:rsidP="00790197">
            <w:pPr>
              <w:spacing w:before="9"/>
              <w:contextualSpacing/>
              <w:rPr>
                <w:b/>
                <w:sz w:val="14"/>
                <w:szCs w:val="14"/>
              </w:rPr>
            </w:pPr>
          </w:p>
          <w:p w:rsidR="008A2DA4" w:rsidRPr="00112E56" w:rsidRDefault="008A2DA4" w:rsidP="00790197">
            <w:pPr>
              <w:spacing w:before="9"/>
              <w:contextualSpacing/>
              <w:rPr>
                <w:sz w:val="14"/>
                <w:szCs w:val="14"/>
              </w:rPr>
            </w:pPr>
            <w:r w:rsidRPr="00112E56">
              <w:rPr>
                <w:b/>
                <w:sz w:val="14"/>
                <w:szCs w:val="14"/>
              </w:rPr>
              <w:t>Один экземпляр договора на руки получил.</w:t>
            </w:r>
          </w:p>
        </w:tc>
        <w:tc>
          <w:tcPr>
            <w:tcW w:w="4135" w:type="dxa"/>
          </w:tcPr>
          <w:p w:rsidR="008A2DA4" w:rsidRPr="00112E56" w:rsidRDefault="008A2DA4" w:rsidP="00790197">
            <w:pPr>
              <w:spacing w:before="9"/>
              <w:contextualSpacing/>
              <w:rPr>
                <w:b/>
                <w:sz w:val="14"/>
                <w:szCs w:val="14"/>
              </w:rPr>
            </w:pPr>
            <w:r w:rsidRPr="00112E56">
              <w:rPr>
                <w:b/>
                <w:sz w:val="14"/>
                <w:szCs w:val="14"/>
              </w:rPr>
              <w:t xml:space="preserve">Исполнитель: </w:t>
            </w:r>
          </w:p>
          <w:p w:rsidR="008A2DA4" w:rsidRPr="000B121B" w:rsidRDefault="008A2DA4" w:rsidP="00790197">
            <w:pPr>
              <w:pStyle w:val="a5"/>
              <w:spacing w:before="9" w:after="0"/>
              <w:contextualSpacing/>
              <w:rPr>
                <w:b/>
                <w:sz w:val="14"/>
                <w:szCs w:val="14"/>
                <w:lang w:eastAsia="ru-RU"/>
              </w:rPr>
            </w:pPr>
            <w:r w:rsidRPr="000B121B">
              <w:rPr>
                <w:b/>
                <w:sz w:val="14"/>
                <w:szCs w:val="14"/>
                <w:lang w:eastAsia="ru-RU"/>
              </w:rPr>
              <w:t>ГБУЗ ИГОДКБ</w:t>
            </w:r>
          </w:p>
          <w:p w:rsidR="008A2DA4" w:rsidRPr="000B121B" w:rsidRDefault="008A2DA4" w:rsidP="00790197">
            <w:pPr>
              <w:pStyle w:val="a5"/>
              <w:spacing w:before="9" w:after="0"/>
              <w:contextualSpacing/>
              <w:rPr>
                <w:b/>
                <w:sz w:val="14"/>
                <w:szCs w:val="14"/>
                <w:lang w:eastAsia="ru-RU"/>
              </w:rPr>
            </w:pPr>
            <w:r w:rsidRPr="000B121B">
              <w:rPr>
                <w:b/>
                <w:sz w:val="14"/>
                <w:szCs w:val="14"/>
                <w:lang w:eastAsia="ru-RU"/>
              </w:rPr>
              <w:t>Юридический адрес:</w:t>
            </w:r>
          </w:p>
          <w:p w:rsidR="008A2DA4" w:rsidRPr="00112E56" w:rsidRDefault="008A2DA4" w:rsidP="00790197">
            <w:pPr>
              <w:spacing w:before="9"/>
              <w:contextualSpacing/>
              <w:rPr>
                <w:sz w:val="14"/>
                <w:szCs w:val="14"/>
              </w:rPr>
            </w:pPr>
            <w:r w:rsidRPr="00112E56">
              <w:rPr>
                <w:sz w:val="14"/>
                <w:szCs w:val="14"/>
              </w:rPr>
              <w:t>664022 г. Иркутск, бульвар Гагарина, 4</w:t>
            </w:r>
          </w:p>
          <w:p w:rsidR="008A2DA4" w:rsidRPr="00112E56" w:rsidRDefault="008A2DA4" w:rsidP="00790197">
            <w:pPr>
              <w:spacing w:before="9"/>
              <w:contextualSpacing/>
              <w:rPr>
                <w:b/>
                <w:sz w:val="14"/>
                <w:szCs w:val="14"/>
              </w:rPr>
            </w:pPr>
            <w:r w:rsidRPr="00112E56">
              <w:rPr>
                <w:b/>
                <w:sz w:val="14"/>
                <w:szCs w:val="14"/>
              </w:rPr>
              <w:t>Почтовый адрес:</w:t>
            </w:r>
          </w:p>
          <w:p w:rsidR="008A2DA4" w:rsidRPr="00112E56" w:rsidRDefault="008A2DA4" w:rsidP="00790197">
            <w:pPr>
              <w:spacing w:before="9"/>
              <w:contextualSpacing/>
              <w:rPr>
                <w:sz w:val="14"/>
                <w:szCs w:val="14"/>
              </w:rPr>
            </w:pPr>
            <w:r w:rsidRPr="00112E56">
              <w:rPr>
                <w:sz w:val="14"/>
                <w:szCs w:val="14"/>
              </w:rPr>
              <w:t>664022, г. Иркутск бульвар Гагарина.4</w:t>
            </w:r>
          </w:p>
          <w:p w:rsidR="008A2DA4" w:rsidRPr="00112E56" w:rsidRDefault="008A2DA4" w:rsidP="00790197">
            <w:pPr>
              <w:spacing w:before="9"/>
              <w:contextualSpacing/>
              <w:rPr>
                <w:sz w:val="14"/>
                <w:szCs w:val="14"/>
              </w:rPr>
            </w:pPr>
            <w:r w:rsidRPr="00112E56">
              <w:rPr>
                <w:sz w:val="14"/>
                <w:szCs w:val="14"/>
              </w:rPr>
              <w:t>ИНН 3811029091</w:t>
            </w:r>
          </w:p>
          <w:p w:rsidR="008A2DA4" w:rsidRPr="00112E56" w:rsidRDefault="008A2DA4" w:rsidP="00790197">
            <w:pPr>
              <w:spacing w:before="9"/>
              <w:contextualSpacing/>
              <w:rPr>
                <w:sz w:val="14"/>
                <w:szCs w:val="14"/>
              </w:rPr>
            </w:pPr>
            <w:r w:rsidRPr="00112E56">
              <w:rPr>
                <w:sz w:val="14"/>
                <w:szCs w:val="14"/>
              </w:rPr>
              <w:t>КПП 381101001</w:t>
            </w:r>
          </w:p>
          <w:p w:rsidR="008A2DA4" w:rsidRPr="00112E56" w:rsidRDefault="008A2DA4" w:rsidP="00790197">
            <w:pPr>
              <w:spacing w:before="9"/>
              <w:contextualSpacing/>
              <w:rPr>
                <w:sz w:val="14"/>
                <w:szCs w:val="14"/>
              </w:rPr>
            </w:pPr>
            <w:r w:rsidRPr="00112E56">
              <w:rPr>
                <w:sz w:val="14"/>
                <w:szCs w:val="14"/>
              </w:rPr>
              <w:t xml:space="preserve">Министерство финансов Иркутской области </w:t>
            </w:r>
          </w:p>
          <w:p w:rsidR="008A2DA4" w:rsidRPr="000B121B" w:rsidRDefault="008A2DA4" w:rsidP="00790197">
            <w:pPr>
              <w:pStyle w:val="a5"/>
              <w:spacing w:before="9" w:after="0"/>
              <w:contextualSpacing/>
              <w:rPr>
                <w:sz w:val="14"/>
                <w:szCs w:val="14"/>
                <w:lang w:eastAsia="ru-RU"/>
              </w:rPr>
            </w:pPr>
            <w:r w:rsidRPr="000B121B">
              <w:rPr>
                <w:sz w:val="14"/>
                <w:szCs w:val="14"/>
                <w:lang w:eastAsia="ru-RU"/>
              </w:rPr>
              <w:t>ГБУЗ ИГОДКБ</w:t>
            </w:r>
          </w:p>
          <w:p w:rsidR="008A2DA4" w:rsidRPr="00112E56" w:rsidRDefault="008A2DA4" w:rsidP="00790197">
            <w:pPr>
              <w:spacing w:before="9"/>
              <w:contextualSpacing/>
              <w:rPr>
                <w:sz w:val="14"/>
                <w:szCs w:val="14"/>
              </w:rPr>
            </w:pPr>
            <w:r w:rsidRPr="00112E56">
              <w:rPr>
                <w:sz w:val="14"/>
                <w:szCs w:val="14"/>
              </w:rPr>
              <w:t>л/</w:t>
            </w:r>
            <w:proofErr w:type="spellStart"/>
            <w:r w:rsidRPr="00112E56">
              <w:rPr>
                <w:sz w:val="14"/>
                <w:szCs w:val="14"/>
              </w:rPr>
              <w:t>сч</w:t>
            </w:r>
            <w:proofErr w:type="spellEnd"/>
            <w:r w:rsidRPr="00112E56">
              <w:rPr>
                <w:sz w:val="14"/>
                <w:szCs w:val="14"/>
              </w:rPr>
              <w:t xml:space="preserve"> 80302030025</w:t>
            </w:r>
          </w:p>
          <w:p w:rsidR="008A2DA4" w:rsidRPr="00112E56" w:rsidRDefault="008A2DA4" w:rsidP="00790197">
            <w:pPr>
              <w:spacing w:before="9"/>
              <w:contextualSpacing/>
              <w:rPr>
                <w:sz w:val="14"/>
                <w:szCs w:val="14"/>
              </w:rPr>
            </w:pPr>
            <w:r w:rsidRPr="00112E56">
              <w:rPr>
                <w:sz w:val="14"/>
                <w:szCs w:val="14"/>
              </w:rPr>
              <w:t>р/</w:t>
            </w:r>
            <w:proofErr w:type="spellStart"/>
            <w:r w:rsidRPr="00112E56">
              <w:rPr>
                <w:sz w:val="14"/>
                <w:szCs w:val="14"/>
              </w:rPr>
              <w:t>сч</w:t>
            </w:r>
            <w:proofErr w:type="spellEnd"/>
            <w:r w:rsidRPr="00112E56">
              <w:rPr>
                <w:sz w:val="14"/>
                <w:szCs w:val="14"/>
              </w:rPr>
              <w:t xml:space="preserve"> 40601810850041002000</w:t>
            </w:r>
          </w:p>
          <w:p w:rsidR="008A2DA4" w:rsidRPr="00112E56" w:rsidRDefault="008A2DA4" w:rsidP="00790197">
            <w:pPr>
              <w:spacing w:before="9"/>
              <w:contextualSpacing/>
              <w:rPr>
                <w:sz w:val="14"/>
                <w:szCs w:val="14"/>
              </w:rPr>
            </w:pPr>
            <w:r w:rsidRPr="00112E56">
              <w:rPr>
                <w:sz w:val="14"/>
                <w:szCs w:val="14"/>
              </w:rPr>
              <w:t>Отделение Иркутск, г Иркутск</w:t>
            </w:r>
          </w:p>
          <w:p w:rsidR="008A2DA4" w:rsidRPr="00112E56" w:rsidRDefault="008A2DA4" w:rsidP="00790197">
            <w:pPr>
              <w:spacing w:before="9"/>
              <w:contextualSpacing/>
              <w:rPr>
                <w:sz w:val="14"/>
                <w:szCs w:val="14"/>
              </w:rPr>
            </w:pPr>
            <w:r w:rsidRPr="00112E56">
              <w:rPr>
                <w:sz w:val="14"/>
                <w:szCs w:val="14"/>
              </w:rPr>
              <w:t>БИК 042520001</w:t>
            </w:r>
          </w:p>
          <w:p w:rsidR="008A2DA4" w:rsidRPr="00112E56" w:rsidRDefault="008A2DA4" w:rsidP="00790197">
            <w:pPr>
              <w:tabs>
                <w:tab w:val="left" w:pos="34"/>
              </w:tabs>
              <w:spacing w:before="9"/>
              <w:contextualSpacing/>
              <w:rPr>
                <w:sz w:val="14"/>
                <w:szCs w:val="14"/>
              </w:rPr>
            </w:pPr>
            <w:r w:rsidRPr="00112E56">
              <w:rPr>
                <w:sz w:val="14"/>
                <w:szCs w:val="14"/>
              </w:rPr>
              <w:t>Код дохода: 80311303020020072130</w:t>
            </w:r>
          </w:p>
          <w:p w:rsidR="008A2DA4" w:rsidRPr="00112E56" w:rsidRDefault="008A2DA4" w:rsidP="00790197">
            <w:pPr>
              <w:tabs>
                <w:tab w:val="left" w:pos="34"/>
              </w:tabs>
              <w:spacing w:before="9"/>
              <w:contextualSpacing/>
              <w:rPr>
                <w:sz w:val="14"/>
                <w:szCs w:val="14"/>
              </w:rPr>
            </w:pPr>
            <w:r w:rsidRPr="00112E56">
              <w:rPr>
                <w:sz w:val="14"/>
                <w:szCs w:val="14"/>
              </w:rPr>
              <w:t>ОКАТО: 25401000000</w:t>
            </w:r>
          </w:p>
          <w:p w:rsidR="008A2DA4" w:rsidRPr="000B121B" w:rsidRDefault="008A2DA4" w:rsidP="00790197">
            <w:pPr>
              <w:pStyle w:val="a7"/>
              <w:tabs>
                <w:tab w:val="left" w:pos="0"/>
                <w:tab w:val="left" w:pos="33"/>
              </w:tabs>
              <w:spacing w:before="9" w:after="0"/>
              <w:contextualSpacing/>
              <w:rPr>
                <w:sz w:val="14"/>
                <w:szCs w:val="14"/>
                <w:lang w:eastAsia="ru-RU"/>
              </w:rPr>
            </w:pPr>
            <w:r w:rsidRPr="000B121B">
              <w:rPr>
                <w:sz w:val="14"/>
                <w:szCs w:val="14"/>
                <w:lang w:eastAsia="ru-RU"/>
              </w:rPr>
              <w:t>ОГРН 1033801535547</w:t>
            </w:r>
          </w:p>
          <w:p w:rsidR="008A2DA4" w:rsidRPr="008509EE" w:rsidRDefault="008A2DA4" w:rsidP="00790197">
            <w:pPr>
              <w:pStyle w:val="a7"/>
              <w:tabs>
                <w:tab w:val="left" w:pos="0"/>
                <w:tab w:val="left" w:pos="33"/>
              </w:tabs>
              <w:spacing w:before="9" w:after="0"/>
              <w:contextualSpacing/>
              <w:rPr>
                <w:sz w:val="14"/>
                <w:szCs w:val="14"/>
                <w:lang w:eastAsia="ru-RU"/>
              </w:rPr>
            </w:pPr>
            <w:r w:rsidRPr="008509EE">
              <w:rPr>
                <w:sz w:val="14"/>
                <w:szCs w:val="14"/>
                <w:lang w:eastAsia="ru-RU"/>
              </w:rPr>
              <w:t>Главный врач</w:t>
            </w:r>
            <w:r w:rsidRPr="008509EE">
              <w:rPr>
                <w:sz w:val="14"/>
                <w:szCs w:val="14"/>
              </w:rPr>
              <w:t xml:space="preserve">  </w:t>
            </w:r>
          </w:p>
          <w:p w:rsidR="008A2DA4" w:rsidRPr="008509EE" w:rsidRDefault="008A2DA4" w:rsidP="00790197">
            <w:pPr>
              <w:pStyle w:val="a7"/>
              <w:tabs>
                <w:tab w:val="left" w:pos="0"/>
                <w:tab w:val="left" w:pos="33"/>
              </w:tabs>
              <w:spacing w:before="9" w:after="0"/>
              <w:contextualSpacing/>
              <w:rPr>
                <w:sz w:val="14"/>
                <w:szCs w:val="14"/>
                <w:lang w:eastAsia="ru-RU"/>
              </w:rPr>
            </w:pPr>
          </w:p>
          <w:p w:rsidR="008A2DA4" w:rsidRPr="008509EE" w:rsidRDefault="008A2DA4" w:rsidP="00790197">
            <w:pPr>
              <w:pStyle w:val="a7"/>
              <w:tabs>
                <w:tab w:val="left" w:pos="0"/>
                <w:tab w:val="left" w:pos="33"/>
              </w:tabs>
              <w:spacing w:before="9" w:after="0"/>
              <w:contextualSpacing/>
              <w:rPr>
                <w:sz w:val="14"/>
                <w:szCs w:val="14"/>
                <w:lang w:eastAsia="ru-RU"/>
              </w:rPr>
            </w:pPr>
            <w:r w:rsidRPr="008509EE">
              <w:rPr>
                <w:sz w:val="14"/>
                <w:szCs w:val="14"/>
                <w:lang w:eastAsia="ru-RU"/>
              </w:rPr>
              <w:t xml:space="preserve">________________________ </w:t>
            </w:r>
            <w:r w:rsidRPr="008509EE">
              <w:rPr>
                <w:sz w:val="14"/>
                <w:szCs w:val="14"/>
              </w:rPr>
              <w:t>Ю.А. Козлов</w:t>
            </w:r>
          </w:p>
          <w:p w:rsidR="008A2DA4" w:rsidRPr="008509EE" w:rsidRDefault="008A2DA4" w:rsidP="00790197">
            <w:pPr>
              <w:pStyle w:val="a7"/>
              <w:spacing w:before="9" w:after="0"/>
              <w:contextualSpacing/>
              <w:rPr>
                <w:sz w:val="14"/>
                <w:szCs w:val="14"/>
                <w:lang w:eastAsia="ru-RU"/>
              </w:rPr>
            </w:pPr>
            <w:r w:rsidRPr="008509EE">
              <w:rPr>
                <w:sz w:val="14"/>
                <w:szCs w:val="14"/>
                <w:lang w:eastAsia="ru-RU"/>
              </w:rPr>
              <w:t xml:space="preserve">             М.П.</w:t>
            </w:r>
          </w:p>
          <w:p w:rsidR="008A2DA4" w:rsidRPr="000B121B" w:rsidRDefault="008A2DA4" w:rsidP="00790197">
            <w:pPr>
              <w:pStyle w:val="a7"/>
              <w:spacing w:before="9" w:after="0"/>
              <w:contextualSpacing/>
              <w:rPr>
                <w:sz w:val="14"/>
                <w:szCs w:val="14"/>
                <w:lang w:eastAsia="ru-RU"/>
              </w:rPr>
            </w:pPr>
          </w:p>
        </w:tc>
      </w:tr>
    </w:tbl>
    <w:p w:rsidR="008A2DA4" w:rsidRPr="00112E56" w:rsidRDefault="008A2DA4" w:rsidP="008A2DA4">
      <w:pPr>
        <w:spacing w:before="4"/>
        <w:ind w:right="72"/>
        <w:contextualSpacing/>
        <w:rPr>
          <w:b/>
          <w:sz w:val="14"/>
          <w:szCs w:val="14"/>
        </w:rPr>
      </w:pPr>
      <w:r w:rsidRPr="00112E56">
        <w:rPr>
          <w:b/>
          <w:sz w:val="14"/>
          <w:szCs w:val="14"/>
        </w:rPr>
        <w:t>Уведомление</w:t>
      </w:r>
    </w:p>
    <w:p w:rsidR="008A2DA4" w:rsidRPr="00112E56" w:rsidRDefault="008A2DA4" w:rsidP="008A2DA4">
      <w:pPr>
        <w:spacing w:before="4"/>
        <w:ind w:right="72"/>
        <w:contextualSpacing/>
        <w:rPr>
          <w:sz w:val="14"/>
          <w:szCs w:val="14"/>
        </w:rPr>
      </w:pPr>
      <w:r w:rsidRPr="00112E56">
        <w:rPr>
          <w:sz w:val="14"/>
          <w:szCs w:val="14"/>
        </w:rPr>
        <w:t>_</w:t>
      </w:r>
      <w:proofErr w:type="gramStart"/>
      <w:r w:rsidRPr="00112E56">
        <w:rPr>
          <w:sz w:val="14"/>
          <w:szCs w:val="14"/>
        </w:rPr>
        <w:t>_._</w:t>
      </w:r>
      <w:proofErr w:type="gramEnd"/>
      <w:r w:rsidRPr="00112E56">
        <w:rPr>
          <w:sz w:val="14"/>
          <w:szCs w:val="14"/>
        </w:rPr>
        <w:t>_.20__</w:t>
      </w:r>
    </w:p>
    <w:p w:rsidR="008A2DA4" w:rsidRPr="00373E2C" w:rsidRDefault="008A2DA4" w:rsidP="008A2DA4">
      <w:pPr>
        <w:spacing w:before="4"/>
        <w:ind w:right="72"/>
        <w:contextualSpacing/>
        <w:jc w:val="center"/>
        <w:rPr>
          <w:sz w:val="14"/>
          <w:szCs w:val="14"/>
        </w:rPr>
      </w:pPr>
      <w:r w:rsidRPr="00373E2C">
        <w:rPr>
          <w:sz w:val="14"/>
          <w:szCs w:val="14"/>
        </w:rPr>
        <w:t>О последствиях несоблюдения указаний (рекомендаций) медицинского учреждения</w:t>
      </w:r>
    </w:p>
    <w:p w:rsidR="008A2DA4" w:rsidRPr="00112E56" w:rsidRDefault="008A2DA4" w:rsidP="008A2DA4">
      <w:pPr>
        <w:spacing w:before="4"/>
        <w:ind w:right="72"/>
        <w:contextualSpacing/>
        <w:jc w:val="both"/>
        <w:rPr>
          <w:sz w:val="14"/>
          <w:szCs w:val="14"/>
        </w:rPr>
      </w:pPr>
      <w:r w:rsidRPr="00373E2C">
        <w:rPr>
          <w:sz w:val="14"/>
          <w:szCs w:val="14"/>
        </w:rPr>
        <w:t xml:space="preserve">       В соответствии с п.24 Правил предоставления медицинскими организациями платных медицинских услуг, утвержденных постановлением     Правительства РФ от 11.05.2023 № 736, уведомляем вас,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w:t>
      </w:r>
      <w:r w:rsidRPr="00112E56">
        <w:rPr>
          <w:sz w:val="14"/>
          <w:szCs w:val="14"/>
        </w:rPr>
        <w:t xml:space="preserve"> лечения, может снизить качество предоставляемой платной медицинской услуги, повлечь невозможность ее завершения в срок или отрицательно сказаться на состоянии здоровья потребителя.</w:t>
      </w:r>
    </w:p>
    <w:p w:rsidR="008A2DA4" w:rsidRPr="00112E56" w:rsidRDefault="008A2DA4" w:rsidP="008A2DA4">
      <w:pPr>
        <w:spacing w:before="4"/>
        <w:ind w:right="72"/>
        <w:contextualSpacing/>
        <w:jc w:val="both"/>
        <w:rPr>
          <w:sz w:val="14"/>
          <w:szCs w:val="14"/>
        </w:rPr>
      </w:pPr>
    </w:p>
    <w:p w:rsidR="008A2DA4" w:rsidRPr="00CA7D39" w:rsidRDefault="008A2DA4" w:rsidP="008A2DA4">
      <w:pPr>
        <w:pStyle w:val="a7"/>
        <w:tabs>
          <w:tab w:val="left" w:pos="0"/>
          <w:tab w:val="left" w:pos="33"/>
        </w:tabs>
        <w:spacing w:before="9" w:after="0"/>
        <w:contextualSpacing/>
        <w:rPr>
          <w:sz w:val="14"/>
          <w:szCs w:val="14"/>
        </w:rPr>
      </w:pPr>
      <w:r w:rsidRPr="008509EE">
        <w:rPr>
          <w:sz w:val="14"/>
          <w:szCs w:val="14"/>
          <w:lang w:eastAsia="ru-RU"/>
        </w:rPr>
        <w:t>Главный врач</w:t>
      </w:r>
      <w:r w:rsidRPr="008509EE">
        <w:rPr>
          <w:sz w:val="14"/>
          <w:szCs w:val="14"/>
        </w:rPr>
        <w:t xml:space="preserve">  </w:t>
      </w:r>
      <w:r>
        <w:rPr>
          <w:sz w:val="14"/>
          <w:szCs w:val="14"/>
          <w:lang w:eastAsia="ru-RU"/>
        </w:rPr>
        <w:t xml:space="preserve">                                                                                                                            </w:t>
      </w:r>
      <w:r w:rsidRPr="008509EE">
        <w:rPr>
          <w:sz w:val="14"/>
          <w:szCs w:val="14"/>
        </w:rPr>
        <w:t>Ю.А. Козлов</w:t>
      </w:r>
      <w:r w:rsidRPr="00CA7D39">
        <w:rPr>
          <w:sz w:val="14"/>
          <w:szCs w:val="14"/>
        </w:rPr>
        <w:t xml:space="preserve">                                                                            </w:t>
      </w:r>
      <w:r>
        <w:rPr>
          <w:sz w:val="14"/>
          <w:szCs w:val="14"/>
        </w:rPr>
        <w:t xml:space="preserve">                            </w:t>
      </w:r>
      <w:r w:rsidRPr="00CA7D39">
        <w:rPr>
          <w:sz w:val="14"/>
          <w:szCs w:val="14"/>
        </w:rPr>
        <w:t xml:space="preserve">   </w:t>
      </w:r>
    </w:p>
    <w:p w:rsidR="008A2DA4" w:rsidRPr="00112E56" w:rsidRDefault="008A2DA4" w:rsidP="008A2DA4">
      <w:pPr>
        <w:spacing w:before="4"/>
        <w:ind w:right="72"/>
        <w:contextualSpacing/>
        <w:jc w:val="both"/>
        <w:rPr>
          <w:sz w:val="14"/>
          <w:szCs w:val="14"/>
        </w:rPr>
      </w:pPr>
    </w:p>
    <w:p w:rsidR="008A2DA4" w:rsidRPr="00112E56" w:rsidRDefault="008A2DA4" w:rsidP="008A2DA4">
      <w:pPr>
        <w:spacing w:before="4"/>
        <w:ind w:right="72"/>
        <w:contextualSpacing/>
        <w:jc w:val="both"/>
        <w:rPr>
          <w:b/>
          <w:sz w:val="14"/>
          <w:szCs w:val="14"/>
        </w:rPr>
      </w:pPr>
      <w:r w:rsidRPr="00112E56">
        <w:rPr>
          <w:sz w:val="14"/>
          <w:szCs w:val="14"/>
        </w:rPr>
        <w:t>С уведомлением ознакомлен. Экземпляр на руки получил до заключения договора на оказание платных медицинских услуг.</w:t>
      </w:r>
      <w:r w:rsidRPr="00112E56">
        <w:rPr>
          <w:b/>
          <w:sz w:val="14"/>
          <w:szCs w:val="14"/>
        </w:rPr>
        <w:t xml:space="preserve">              </w:t>
      </w:r>
    </w:p>
    <w:p w:rsidR="008A2DA4" w:rsidRPr="00112E56" w:rsidRDefault="008A2DA4" w:rsidP="008A2DA4">
      <w:pPr>
        <w:tabs>
          <w:tab w:val="left" w:pos="1664"/>
        </w:tabs>
        <w:contextualSpacing/>
        <w:rPr>
          <w:b/>
          <w:sz w:val="14"/>
          <w:szCs w:val="14"/>
        </w:rPr>
      </w:pPr>
      <w:r w:rsidRPr="00112E56">
        <w:rPr>
          <w:b/>
          <w:sz w:val="14"/>
          <w:szCs w:val="14"/>
        </w:rPr>
        <w:t xml:space="preserve">            </w:t>
      </w:r>
    </w:p>
    <w:p w:rsidR="008A2DA4" w:rsidRPr="00112E56" w:rsidRDefault="008A2DA4" w:rsidP="008A2DA4">
      <w:pPr>
        <w:tabs>
          <w:tab w:val="left" w:pos="1664"/>
        </w:tabs>
        <w:contextualSpacing/>
        <w:rPr>
          <w:sz w:val="14"/>
          <w:szCs w:val="14"/>
        </w:rPr>
      </w:pPr>
      <w:r w:rsidRPr="00112E56">
        <w:rPr>
          <w:b/>
          <w:sz w:val="14"/>
          <w:szCs w:val="14"/>
        </w:rPr>
        <w:t>«</w:t>
      </w:r>
      <w:proofErr w:type="gramStart"/>
      <w:r w:rsidRPr="00112E56">
        <w:rPr>
          <w:b/>
          <w:sz w:val="14"/>
          <w:szCs w:val="14"/>
        </w:rPr>
        <w:t>Заказчик»_</w:t>
      </w:r>
      <w:proofErr w:type="gramEnd"/>
      <w:r w:rsidRPr="00112E56">
        <w:rPr>
          <w:b/>
          <w:sz w:val="14"/>
          <w:szCs w:val="14"/>
        </w:rPr>
        <w:t xml:space="preserve">___________________               </w:t>
      </w:r>
      <w:r w:rsidRPr="00112E56">
        <w:rPr>
          <w:sz w:val="14"/>
          <w:szCs w:val="14"/>
        </w:rPr>
        <w:t xml:space="preserve">_________________________________  </w:t>
      </w:r>
    </w:p>
    <w:p w:rsidR="008A2DA4" w:rsidRPr="00112E56" w:rsidRDefault="008A2DA4" w:rsidP="008A2DA4">
      <w:pPr>
        <w:tabs>
          <w:tab w:val="left" w:pos="1664"/>
        </w:tabs>
        <w:contextualSpacing/>
        <w:rPr>
          <w:sz w:val="14"/>
          <w:szCs w:val="14"/>
        </w:rPr>
      </w:pPr>
      <w:r w:rsidRPr="00112E56">
        <w:rPr>
          <w:sz w:val="14"/>
          <w:szCs w:val="14"/>
        </w:rPr>
        <w:t xml:space="preserve">                                  (</w:t>
      </w:r>
      <w:proofErr w:type="gramStart"/>
      <w:r w:rsidRPr="00112E56">
        <w:rPr>
          <w:sz w:val="14"/>
          <w:szCs w:val="14"/>
        </w:rPr>
        <w:t xml:space="preserve">подпись)   </w:t>
      </w:r>
      <w:proofErr w:type="gramEnd"/>
      <w:r w:rsidRPr="00112E56">
        <w:rPr>
          <w:sz w:val="14"/>
          <w:szCs w:val="14"/>
        </w:rPr>
        <w:t xml:space="preserve">                                   (расшифровка подписи</w:t>
      </w:r>
      <w:r w:rsidRPr="00112E56">
        <w:rPr>
          <w:b/>
          <w:sz w:val="14"/>
          <w:szCs w:val="14"/>
        </w:rPr>
        <w:t xml:space="preserve">)                                                                  </w:t>
      </w:r>
      <w:r w:rsidR="0016074A">
        <w:rPr>
          <w:b/>
          <w:sz w:val="14"/>
          <w:szCs w:val="14"/>
        </w:rPr>
        <w:t xml:space="preserve">                              </w:t>
      </w:r>
      <w:bookmarkStart w:id="0" w:name="_GoBack"/>
      <w:bookmarkEnd w:id="0"/>
      <w:r w:rsidRPr="00112E56">
        <w:rPr>
          <w:b/>
          <w:sz w:val="14"/>
          <w:szCs w:val="14"/>
        </w:rPr>
        <w:t xml:space="preserve">ГБУЗ ИГОДКБ, 2023г.                                                  </w:t>
      </w:r>
      <w:r w:rsidRPr="00112E56">
        <w:rPr>
          <w:sz w:val="14"/>
          <w:szCs w:val="14"/>
        </w:rPr>
        <w:tab/>
      </w:r>
    </w:p>
    <w:p w:rsidR="008A2DA4" w:rsidRPr="00BB7560" w:rsidRDefault="008A2DA4" w:rsidP="008A2DA4">
      <w:pPr>
        <w:contextualSpacing/>
        <w:jc w:val="both"/>
        <w:rPr>
          <w:rFonts w:hAnsi="Calibri"/>
          <w:sz w:val="14"/>
          <w:szCs w:val="14"/>
        </w:rPr>
      </w:pPr>
    </w:p>
    <w:p w:rsidR="008A2DA4" w:rsidRPr="008F72D2" w:rsidRDefault="008A2DA4" w:rsidP="008A2DA4">
      <w:pPr>
        <w:pStyle w:val="a3"/>
        <w:ind w:firstLine="708"/>
        <w:jc w:val="both"/>
        <w:rPr>
          <w:rFonts w:ascii="Times New Roman" w:hAnsi="Times New Roman"/>
          <w:sz w:val="28"/>
          <w:szCs w:val="28"/>
        </w:rPr>
      </w:pPr>
    </w:p>
    <w:p w:rsidR="008A2DA4" w:rsidRPr="00531F92" w:rsidRDefault="008A2DA4" w:rsidP="008A2DA4">
      <w:pPr>
        <w:framePr w:w="8496" w:h="648" w:wrap="auto" w:vAnchor="page" w:hAnchor="page" w:x="2986" w:y="8596"/>
        <w:spacing w:line="240" w:lineRule="exact"/>
        <w:ind w:left="720"/>
        <w:jc w:val="center"/>
        <w:rPr>
          <w:sz w:val="18"/>
          <w:szCs w:val="18"/>
        </w:rPr>
      </w:pPr>
    </w:p>
    <w:p w:rsidR="008A2DA4" w:rsidRDefault="008A2DA4" w:rsidP="008A2DA4">
      <w:pPr>
        <w:spacing w:line="240" w:lineRule="exact"/>
        <w:jc w:val="center"/>
      </w:pPr>
    </w:p>
    <w:p w:rsidR="008A2DA4" w:rsidRPr="002C2361" w:rsidRDefault="008A2DA4" w:rsidP="008A2DA4">
      <w:pPr>
        <w:spacing w:line="240" w:lineRule="exact"/>
        <w:jc w:val="center"/>
      </w:pPr>
    </w:p>
    <w:p w:rsidR="008A2DA4" w:rsidRDefault="008A2DA4" w:rsidP="008A2DA4">
      <w:pPr>
        <w:spacing w:line="139" w:lineRule="exact"/>
        <w:rPr>
          <w:sz w:val="16"/>
          <w:szCs w:val="16"/>
        </w:rPr>
      </w:pPr>
    </w:p>
    <w:p w:rsidR="008A2DA4" w:rsidRPr="002A1226" w:rsidRDefault="008A2DA4" w:rsidP="008A2DA4">
      <w:pPr>
        <w:framePr w:wrap="auto" w:vAnchor="page" w:hAnchor="page" w:x="3400" w:y="5192"/>
        <w:rPr>
          <w:sz w:val="16"/>
          <w:szCs w:val="16"/>
        </w:rPr>
      </w:pPr>
      <w:r>
        <w:rPr>
          <w:sz w:val="16"/>
          <w:szCs w:val="16"/>
        </w:rPr>
        <w:t xml:space="preserve"> </w:t>
      </w:r>
    </w:p>
    <w:p w:rsidR="008A2DA4" w:rsidRPr="00C67A16" w:rsidRDefault="008A2DA4" w:rsidP="008A2DA4">
      <w:pPr>
        <w:framePr w:w="1306" w:h="206" w:wrap="auto" w:vAnchor="page" w:hAnchor="page" w:x="8725" w:y="5745"/>
        <w:spacing w:line="139" w:lineRule="exact"/>
        <w:rPr>
          <w:sz w:val="16"/>
          <w:szCs w:val="16"/>
        </w:rPr>
      </w:pPr>
    </w:p>
    <w:p w:rsidR="008A2DA4" w:rsidRPr="008231C5" w:rsidRDefault="008A2DA4" w:rsidP="008A2DA4">
      <w:pPr>
        <w:jc w:val="right"/>
        <w:rPr>
          <w:sz w:val="14"/>
          <w:szCs w:val="14"/>
        </w:rPr>
      </w:pPr>
      <w:r>
        <w:rPr>
          <w:sz w:val="14"/>
          <w:szCs w:val="14"/>
        </w:rPr>
        <w:t>Приложение № 1</w:t>
      </w:r>
      <w:r w:rsidRPr="008231C5">
        <w:rPr>
          <w:sz w:val="14"/>
          <w:szCs w:val="14"/>
        </w:rPr>
        <w:br/>
        <w:t>к договору на оказание платных медицинских услуг № _ от __________</w:t>
      </w:r>
    </w:p>
    <w:p w:rsidR="008A2DA4" w:rsidRPr="008231C5" w:rsidRDefault="008A2DA4" w:rsidP="008A2DA4">
      <w:pPr>
        <w:jc w:val="center"/>
        <w:rPr>
          <w:sz w:val="14"/>
          <w:szCs w:val="14"/>
        </w:rPr>
      </w:pPr>
      <w:r w:rsidRPr="008231C5">
        <w:rPr>
          <w:sz w:val="14"/>
          <w:szCs w:val="14"/>
        </w:rPr>
        <w:t>Смета на оказание платных медицинских услуг</w:t>
      </w:r>
    </w:p>
    <w:tbl>
      <w:tblPr>
        <w:tblW w:w="0" w:type="auto"/>
        <w:tblCellMar>
          <w:top w:w="15" w:type="dxa"/>
          <w:left w:w="15" w:type="dxa"/>
          <w:bottom w:w="15" w:type="dxa"/>
          <w:right w:w="15" w:type="dxa"/>
        </w:tblCellMar>
        <w:tblLook w:val="0600" w:firstRow="0" w:lastRow="0" w:firstColumn="0" w:lastColumn="0" w:noHBand="1" w:noVBand="1"/>
      </w:tblPr>
      <w:tblGrid>
        <w:gridCol w:w="339"/>
        <w:gridCol w:w="1046"/>
        <w:gridCol w:w="1686"/>
        <w:gridCol w:w="1331"/>
        <w:gridCol w:w="1610"/>
        <w:gridCol w:w="931"/>
        <w:gridCol w:w="2477"/>
      </w:tblGrid>
      <w:tr w:rsidR="008A2DA4" w:rsidRPr="008231C5" w:rsidTr="007901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w:t>
            </w:r>
            <w:r w:rsidRPr="008231C5">
              <w:rPr>
                <w:sz w:val="14"/>
                <w:szCs w:val="14"/>
              </w:rPr>
              <w:br/>
              <w:t>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 xml:space="preserve">Код </w:t>
            </w:r>
            <w:proofErr w:type="spellStart"/>
            <w:r w:rsidRPr="008231C5">
              <w:rPr>
                <w:sz w:val="14"/>
                <w:szCs w:val="14"/>
              </w:rPr>
              <w:t>медуслуги</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 xml:space="preserve">Наименование </w:t>
            </w:r>
            <w:proofErr w:type="spellStart"/>
            <w:r w:rsidRPr="008231C5">
              <w:rPr>
                <w:sz w:val="14"/>
                <w:szCs w:val="14"/>
              </w:rPr>
              <w:t>медуслуги</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Единица измерения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Стоимость услуги (руб.)</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Кол-во услуг</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Общая стоимость медицинской услуги</w:t>
            </w:r>
          </w:p>
        </w:tc>
      </w:tr>
      <w:tr w:rsidR="008A2DA4" w:rsidRPr="008231C5" w:rsidTr="007901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jc w:val="center"/>
              <w:rPr>
                <w:sz w:val="14"/>
                <w:szCs w:val="14"/>
              </w:rPr>
            </w:pPr>
            <w:r w:rsidRPr="008231C5">
              <w:rPr>
                <w:sz w:val="14"/>
                <w:szCs w:val="14"/>
              </w:rPr>
              <w:t>7</w:t>
            </w:r>
          </w:p>
        </w:tc>
      </w:tr>
      <w:tr w:rsidR="008A2DA4" w:rsidRPr="008231C5" w:rsidTr="007901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r>
      <w:tr w:rsidR="008A2DA4" w:rsidRPr="008231C5" w:rsidTr="00790197">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rPr>
                <w:sz w:val="14"/>
                <w:szCs w:val="14"/>
              </w:rPr>
            </w:pPr>
            <w:r w:rsidRPr="008231C5">
              <w:rPr>
                <w:sz w:val="14"/>
                <w:szCs w:val="14"/>
              </w:rPr>
              <w:t>Стоимость платных медицинских услуг 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A2DA4" w:rsidRPr="008231C5" w:rsidRDefault="008A2DA4" w:rsidP="00790197">
            <w:pPr>
              <w:ind w:left="75" w:right="75"/>
              <w:rPr>
                <w:sz w:val="14"/>
                <w:szCs w:val="14"/>
              </w:rPr>
            </w:pPr>
          </w:p>
        </w:tc>
      </w:tr>
    </w:tbl>
    <w:p w:rsidR="008A2DA4" w:rsidRPr="008231C5" w:rsidRDefault="008A2DA4" w:rsidP="008A2DA4">
      <w:pPr>
        <w:rPr>
          <w:sz w:val="14"/>
          <w:szCs w:val="14"/>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8A2DA4" w:rsidRDefault="008A2DA4" w:rsidP="008A2DA4">
      <w:pPr>
        <w:pStyle w:val="a3"/>
        <w:jc w:val="right"/>
        <w:rPr>
          <w:rFonts w:ascii="Times New Roman" w:hAnsi="Times New Roman"/>
        </w:rPr>
      </w:pPr>
    </w:p>
    <w:p w:rsidR="004D7BA1" w:rsidRDefault="004D7BA1"/>
    <w:sectPr w:rsidR="004D7BA1" w:rsidSect="006375C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A4"/>
    <w:rsid w:val="0016074A"/>
    <w:rsid w:val="004D7BA1"/>
    <w:rsid w:val="006375CD"/>
    <w:rsid w:val="008A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EDFE"/>
  <w15:chartTrackingRefBased/>
  <w15:docId w15:val="{673A9DC1-3EC1-4BB2-92CB-E5B629A3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A2DA4"/>
    <w:rPr>
      <w:rFonts w:ascii="Courier New" w:hAnsi="Courier New"/>
      <w:sz w:val="20"/>
      <w:szCs w:val="20"/>
    </w:rPr>
  </w:style>
  <w:style w:type="character" w:customStyle="1" w:styleId="a4">
    <w:name w:val="Текст Знак"/>
    <w:basedOn w:val="a0"/>
    <w:link w:val="a3"/>
    <w:rsid w:val="008A2DA4"/>
    <w:rPr>
      <w:rFonts w:ascii="Courier New" w:eastAsia="Times New Roman" w:hAnsi="Courier New" w:cs="Times New Roman"/>
      <w:sz w:val="20"/>
      <w:szCs w:val="20"/>
      <w:lang w:eastAsia="ru-RU"/>
    </w:rPr>
  </w:style>
  <w:style w:type="paragraph" w:styleId="a5">
    <w:name w:val="Body Text"/>
    <w:basedOn w:val="a"/>
    <w:link w:val="a6"/>
    <w:rsid w:val="008A2DA4"/>
    <w:pPr>
      <w:suppressAutoHyphens/>
      <w:spacing w:after="120"/>
    </w:pPr>
    <w:rPr>
      <w:lang w:eastAsia="ar-SA"/>
    </w:rPr>
  </w:style>
  <w:style w:type="character" w:customStyle="1" w:styleId="a6">
    <w:name w:val="Основной текст Знак"/>
    <w:basedOn w:val="a0"/>
    <w:link w:val="a5"/>
    <w:rsid w:val="008A2DA4"/>
    <w:rPr>
      <w:rFonts w:ascii="Times New Roman" w:eastAsia="Times New Roman" w:hAnsi="Times New Roman" w:cs="Times New Roman"/>
      <w:sz w:val="24"/>
      <w:szCs w:val="24"/>
      <w:lang w:eastAsia="ar-SA"/>
    </w:rPr>
  </w:style>
  <w:style w:type="paragraph" w:styleId="a7">
    <w:name w:val="List"/>
    <w:basedOn w:val="a5"/>
    <w:rsid w:val="008A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Анна Анатольевна</dc:creator>
  <cp:keywords/>
  <dc:description/>
  <cp:lastModifiedBy>Банько Елена Владимировна</cp:lastModifiedBy>
  <cp:revision>2</cp:revision>
  <dcterms:created xsi:type="dcterms:W3CDTF">2023-09-05T08:01:00Z</dcterms:created>
  <dcterms:modified xsi:type="dcterms:W3CDTF">2023-09-05T08:01:00Z</dcterms:modified>
</cp:coreProperties>
</file>